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B475" w14:textId="128F59F1" w:rsidR="00275CBD" w:rsidRDefault="009757EA">
      <w:r>
        <w:rPr>
          <w:noProof/>
        </w:rPr>
        <mc:AlternateContent>
          <mc:Choice Requires="wps">
            <w:drawing>
              <wp:anchor distT="0" distB="0" distL="114300" distR="0" simplePos="0" relativeHeight="251662336" behindDoc="0" locked="0" layoutInCell="1" allowOverlap="1" wp14:anchorId="207A2607" wp14:editId="61587723">
                <wp:simplePos x="0" y="0"/>
                <wp:positionH relativeFrom="column">
                  <wp:posOffset>-681990</wp:posOffset>
                </wp:positionH>
                <wp:positionV relativeFrom="paragraph">
                  <wp:posOffset>2796540</wp:posOffset>
                </wp:positionV>
                <wp:extent cx="1466215" cy="1854200"/>
                <wp:effectExtent l="0" t="0" r="19685" b="12700"/>
                <wp:wrapSquare wrapText="bothSides"/>
                <wp:docPr id="977557168" name="Text Box 1"/>
                <wp:cNvGraphicFramePr/>
                <a:graphic xmlns:a="http://schemas.openxmlformats.org/drawingml/2006/main">
                  <a:graphicData uri="http://schemas.microsoft.com/office/word/2010/wordprocessingShape">
                    <wps:wsp>
                      <wps:cNvSpPr txBox="1"/>
                      <wps:spPr>
                        <a:xfrm>
                          <a:off x="0" y="0"/>
                          <a:ext cx="1466215" cy="1854200"/>
                        </a:xfrm>
                        <a:prstGeom prst="rect">
                          <a:avLst/>
                        </a:prstGeom>
                        <a:solidFill>
                          <a:schemeClr val="lt1"/>
                        </a:solidFill>
                        <a:ln w="6350">
                          <a:solidFill>
                            <a:prstClr val="black"/>
                          </a:solidFill>
                        </a:ln>
                      </wps:spPr>
                      <wps:txbx>
                        <w:txbxContent>
                          <w:p w14:paraId="4475E3DB" w14:textId="160141D6" w:rsidR="003C5510" w:rsidRPr="003C5510" w:rsidRDefault="003C5510" w:rsidP="003C5510">
                            <w:pPr>
                              <w:jc w:val="center"/>
                              <w:rPr>
                                <w:rFonts w:cstheme="minorHAnsi"/>
                                <w:sz w:val="28"/>
                                <w:szCs w:val="28"/>
                                <w:vertAlign w:val="superscript"/>
                              </w:rPr>
                            </w:pPr>
                            <w:r w:rsidRPr="003C5510">
                              <w:rPr>
                                <w:rFonts w:cstheme="minorHAnsi"/>
                                <w:sz w:val="28"/>
                                <w:szCs w:val="28"/>
                              </w:rPr>
                              <w:t>S</w:t>
                            </w:r>
                            <w:r w:rsidR="004C605D">
                              <w:rPr>
                                <w:rFonts w:cstheme="minorHAnsi"/>
                                <w:sz w:val="28"/>
                                <w:szCs w:val="28"/>
                              </w:rPr>
                              <w:t>at</w:t>
                            </w:r>
                            <w:r w:rsidRPr="003C5510">
                              <w:rPr>
                                <w:rFonts w:cstheme="minorHAnsi"/>
                                <w:sz w:val="28"/>
                                <w:szCs w:val="28"/>
                              </w:rPr>
                              <w:t xml:space="preserve">., </w:t>
                            </w:r>
                            <w:r w:rsidR="00A60BAB">
                              <w:rPr>
                                <w:rFonts w:cstheme="minorHAnsi"/>
                                <w:sz w:val="28"/>
                                <w:szCs w:val="28"/>
                              </w:rPr>
                              <w:t xml:space="preserve">Jan. </w:t>
                            </w:r>
                            <w:r w:rsidR="004C605D">
                              <w:rPr>
                                <w:rFonts w:cstheme="minorHAnsi"/>
                                <w:sz w:val="28"/>
                                <w:szCs w:val="28"/>
                              </w:rPr>
                              <w:t>13</w:t>
                            </w:r>
                          </w:p>
                          <w:p w14:paraId="6B6562D0" w14:textId="2E9B7D60" w:rsidR="009F1166" w:rsidRPr="003C5510" w:rsidRDefault="004C605D" w:rsidP="003C5510">
                            <w:pPr>
                              <w:jc w:val="center"/>
                              <w:rPr>
                                <w:rFonts w:cstheme="minorHAnsi"/>
                                <w:sz w:val="28"/>
                                <w:szCs w:val="28"/>
                                <w:vertAlign w:val="superscript"/>
                              </w:rPr>
                            </w:pPr>
                            <w:r>
                              <w:rPr>
                                <w:rFonts w:cstheme="minorHAnsi"/>
                                <w:sz w:val="28"/>
                                <w:szCs w:val="28"/>
                              </w:rPr>
                              <w:t>8</w:t>
                            </w:r>
                            <w:r w:rsidR="00C424C9" w:rsidRPr="003C5510">
                              <w:rPr>
                                <w:rFonts w:cstheme="minorHAnsi"/>
                                <w:sz w:val="28"/>
                                <w:szCs w:val="28"/>
                              </w:rPr>
                              <w:t xml:space="preserve"> to </w:t>
                            </w:r>
                            <w:r>
                              <w:rPr>
                                <w:rFonts w:cstheme="minorHAnsi"/>
                                <w:sz w:val="28"/>
                                <w:szCs w:val="28"/>
                              </w:rPr>
                              <w:t>12 noon</w:t>
                            </w:r>
                          </w:p>
                          <w:p w14:paraId="52FD4E64" w14:textId="39A264F2" w:rsidR="00C424C9" w:rsidRPr="003C5510" w:rsidRDefault="00826219" w:rsidP="00C424C9">
                            <w:pPr>
                              <w:jc w:val="center"/>
                              <w:rPr>
                                <w:rFonts w:cstheme="minorHAnsi"/>
                                <w:sz w:val="28"/>
                                <w:szCs w:val="28"/>
                              </w:rPr>
                            </w:pPr>
                            <w:r>
                              <w:rPr>
                                <w:rFonts w:cstheme="minorHAnsi"/>
                                <w:sz w:val="28"/>
                                <w:szCs w:val="28"/>
                              </w:rPr>
                              <w:t xml:space="preserve">Time to </w:t>
                            </w:r>
                            <w:r>
                              <w:rPr>
                                <w:rFonts w:cstheme="minorHAnsi"/>
                                <w:sz w:val="28"/>
                                <w:szCs w:val="28"/>
                              </w:rPr>
                              <w:br/>
                              <w:t>put the Christmas decorations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A2607" id="_x0000_t202" coordsize="21600,21600" o:spt="202" path="m,l,21600r21600,l21600,xe">
                <v:stroke joinstyle="miter"/>
                <v:path gradientshapeok="t" o:connecttype="rect"/>
              </v:shapetype>
              <v:shape id="Text Box 1" o:spid="_x0000_s1026" type="#_x0000_t202" style="position:absolute;margin-left:-53.7pt;margin-top:220.2pt;width:115.45pt;height:146pt;z-index:251662336;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" fillcolor="white [3201]" strokeweight=".5pt">
                <v:textbox>
                  <w:txbxContent>
                    <w:p w14:paraId="4475E3DB" w14:textId="160141D6" w:rsidR="003C5510" w:rsidRPr="003C5510" w:rsidRDefault="003C5510" w:rsidP="003C5510">
                      <w:pPr>
                        <w:jc w:val="center"/>
                        <w:rPr>
                          <w:rFonts w:cstheme="minorHAnsi"/>
                          <w:sz w:val="28"/>
                          <w:szCs w:val="28"/>
                          <w:vertAlign w:val="superscript"/>
                        </w:rPr>
                      </w:pPr>
                      <w:r w:rsidRPr="003C5510">
                        <w:rPr>
                          <w:rFonts w:cstheme="minorHAnsi"/>
                          <w:sz w:val="28"/>
                          <w:szCs w:val="28"/>
                        </w:rPr>
                        <w:t>S</w:t>
                      </w:r>
                      <w:r w:rsidR="004C605D">
                        <w:rPr>
                          <w:rFonts w:cstheme="minorHAnsi"/>
                          <w:sz w:val="28"/>
                          <w:szCs w:val="28"/>
                        </w:rPr>
                        <w:t>at</w:t>
                      </w:r>
                      <w:r w:rsidRPr="003C5510">
                        <w:rPr>
                          <w:rFonts w:cstheme="minorHAnsi"/>
                          <w:sz w:val="28"/>
                          <w:szCs w:val="28"/>
                        </w:rPr>
                        <w:t xml:space="preserve">., </w:t>
                      </w:r>
                      <w:r w:rsidR="00A60BAB">
                        <w:rPr>
                          <w:rFonts w:cstheme="minorHAnsi"/>
                          <w:sz w:val="28"/>
                          <w:szCs w:val="28"/>
                        </w:rPr>
                        <w:t xml:space="preserve">Jan. </w:t>
                      </w:r>
                      <w:r w:rsidR="004C605D">
                        <w:rPr>
                          <w:rFonts w:cstheme="minorHAnsi"/>
                          <w:sz w:val="28"/>
                          <w:szCs w:val="28"/>
                        </w:rPr>
                        <w:t>13</w:t>
                      </w:r>
                    </w:p>
                    <w:p w14:paraId="6B6562D0" w14:textId="2E9B7D60" w:rsidR="009F1166" w:rsidRPr="003C5510" w:rsidRDefault="004C605D" w:rsidP="003C5510">
                      <w:pPr>
                        <w:jc w:val="center"/>
                        <w:rPr>
                          <w:rFonts w:cstheme="minorHAnsi"/>
                          <w:sz w:val="28"/>
                          <w:szCs w:val="28"/>
                          <w:vertAlign w:val="superscript"/>
                        </w:rPr>
                      </w:pPr>
                      <w:r>
                        <w:rPr>
                          <w:rFonts w:cstheme="minorHAnsi"/>
                          <w:sz w:val="28"/>
                          <w:szCs w:val="28"/>
                        </w:rPr>
                        <w:t>8</w:t>
                      </w:r>
                      <w:r w:rsidR="00C424C9" w:rsidRPr="003C5510">
                        <w:rPr>
                          <w:rFonts w:cstheme="minorHAnsi"/>
                          <w:sz w:val="28"/>
                          <w:szCs w:val="28"/>
                        </w:rPr>
                        <w:t xml:space="preserve"> to </w:t>
                      </w:r>
                      <w:r>
                        <w:rPr>
                          <w:rFonts w:cstheme="minorHAnsi"/>
                          <w:sz w:val="28"/>
                          <w:szCs w:val="28"/>
                        </w:rPr>
                        <w:t>12 noon</w:t>
                      </w:r>
                    </w:p>
                    <w:p w14:paraId="52FD4E64" w14:textId="39A264F2" w:rsidR="00C424C9" w:rsidRPr="003C5510" w:rsidRDefault="00826219" w:rsidP="00C424C9">
                      <w:pPr>
                        <w:jc w:val="center"/>
                        <w:rPr>
                          <w:rFonts w:cstheme="minorHAnsi"/>
                          <w:sz w:val="28"/>
                          <w:szCs w:val="28"/>
                        </w:rPr>
                      </w:pPr>
                      <w:r>
                        <w:rPr>
                          <w:rFonts w:cstheme="minorHAnsi"/>
                          <w:sz w:val="28"/>
                          <w:szCs w:val="28"/>
                        </w:rPr>
                        <w:t xml:space="preserve">Time to </w:t>
                      </w:r>
                      <w:r>
                        <w:rPr>
                          <w:rFonts w:cstheme="minorHAnsi"/>
                          <w:sz w:val="28"/>
                          <w:szCs w:val="28"/>
                        </w:rPr>
                        <w:br/>
                        <w:t>put the Christmas decorations away</w:t>
                      </w:r>
                    </w:p>
                  </w:txbxContent>
                </v:textbox>
                <w10:wrap type="square"/>
              </v:shape>
            </w:pict>
          </mc:Fallback>
        </mc:AlternateContent>
      </w:r>
      <w:r w:rsidR="00122245">
        <w:rPr>
          <w:noProof/>
        </w:rPr>
        <w:drawing>
          <wp:inline distT="0" distB="0" distL="0" distR="0" wp14:anchorId="55E168E4" wp14:editId="4381CA6B">
            <wp:extent cx="5438140" cy="2719070"/>
            <wp:effectExtent l="0" t="0" r="0" b="5080"/>
            <wp:docPr id="1" name="Picture 1" descr="A picture containing tex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52164" cy="2726082"/>
                    </a:xfrm>
                    <a:prstGeom prst="rect">
                      <a:avLst/>
                    </a:prstGeom>
                  </pic:spPr>
                </pic:pic>
              </a:graphicData>
            </a:graphic>
          </wp:inline>
        </w:drawing>
      </w:r>
    </w:p>
    <w:p w14:paraId="66CE7902" w14:textId="457837A2" w:rsidR="00DB560E" w:rsidRDefault="00204C19" w:rsidP="006428F5">
      <w:pPr>
        <w:pStyle w:val="Title"/>
        <w:jc w:val="center"/>
      </w:pPr>
      <w:r w:rsidRPr="003C7838">
        <w:t>A FAMILY OF FAITH</w:t>
      </w:r>
    </w:p>
    <w:p w14:paraId="5515AC46" w14:textId="48AEC402" w:rsidR="0013247A" w:rsidRPr="00A04A39" w:rsidRDefault="00A04A39" w:rsidP="00A04A39">
      <w:pPr>
        <w:jc w:val="center"/>
        <w:rPr>
          <w:sz w:val="24"/>
          <w:szCs w:val="24"/>
        </w:rPr>
        <w:sectPr w:rsidR="0013247A" w:rsidRPr="00A04A39" w:rsidSect="0085063B">
          <w:headerReference w:type="default" r:id="rId9"/>
          <w:pgSz w:w="12240" w:h="15840"/>
          <w:pgMar w:top="900" w:right="1440" w:bottom="1440" w:left="1440" w:header="720" w:footer="720" w:gutter="0"/>
          <w:cols w:space="720"/>
          <w:docGrid w:linePitch="360"/>
        </w:sectPr>
      </w:pPr>
      <w:r w:rsidRPr="00A04A39">
        <w:rPr>
          <w:rStyle w:val="IntenseReference"/>
          <w:rFonts w:asciiTheme="majorHAnsi" w:eastAsiaTheme="majorEastAsia" w:hAnsiTheme="majorHAnsi" w:cstheme="majorBidi"/>
          <w:sz w:val="24"/>
          <w:szCs w:val="24"/>
        </w:rPr>
        <w:t>Jesus The Great Commandments and the First four</w:t>
      </w:r>
      <w:r>
        <w:rPr>
          <w:rStyle w:val="IntenseReference"/>
          <w:rFonts w:asciiTheme="majorHAnsi" w:eastAsiaTheme="majorEastAsia" w:hAnsiTheme="majorHAnsi" w:cstheme="majorBidi"/>
          <w:sz w:val="24"/>
          <w:szCs w:val="24"/>
        </w:rPr>
        <w:t xml:space="preserve"> </w:t>
      </w:r>
      <w:r w:rsidRPr="00A04A39">
        <w:rPr>
          <w:rStyle w:val="IntenseReference"/>
          <w:rFonts w:asciiTheme="majorHAnsi" w:eastAsiaTheme="majorEastAsia" w:hAnsiTheme="majorHAnsi" w:cstheme="majorBidi"/>
          <w:sz w:val="24"/>
          <w:szCs w:val="24"/>
        </w:rPr>
        <w:t>Commandments.</w:t>
      </w:r>
    </w:p>
    <w:p w14:paraId="38A0646B" w14:textId="4C6EFB48" w:rsidR="008351D0" w:rsidRDefault="008351D0" w:rsidP="0033037F">
      <w:pPr>
        <w:pStyle w:val="Heading1"/>
        <w:jc w:val="center"/>
        <w:rPr>
          <w:rFonts w:asciiTheme="minorHAnsi" w:eastAsiaTheme="minorHAnsi" w:hAnsiTheme="minorHAnsi" w:cstheme="minorBidi"/>
          <w:color w:val="auto"/>
          <w:sz w:val="22"/>
          <w:szCs w:val="22"/>
        </w:rPr>
      </w:pPr>
      <w:bookmarkStart w:id="0" w:name="_Toc96017013"/>
      <w:r w:rsidRPr="008351D0">
        <w:rPr>
          <w:rFonts w:asciiTheme="minorHAnsi" w:eastAsiaTheme="minorHAnsi" w:hAnsiTheme="minorHAnsi" w:cstheme="minorBidi"/>
          <w:color w:val="auto"/>
          <w:sz w:val="22"/>
          <w:szCs w:val="22"/>
        </w:rPr>
        <w:t xml:space="preserve">VERSE OF THE MONTH: </w:t>
      </w:r>
      <w:r w:rsidR="00B2086A">
        <w:rPr>
          <w:rFonts w:asciiTheme="minorHAnsi" w:eastAsiaTheme="minorHAnsi" w:hAnsiTheme="minorHAnsi" w:cstheme="minorBidi"/>
          <w:color w:val="auto"/>
          <w:sz w:val="22"/>
          <w:szCs w:val="22"/>
        </w:rPr>
        <w:br/>
      </w:r>
      <w:r w:rsidR="0033037F" w:rsidRPr="0033037F">
        <w:rPr>
          <w:rFonts w:asciiTheme="minorHAnsi" w:eastAsiaTheme="minorHAnsi" w:hAnsiTheme="minorHAnsi" w:cstheme="minorBidi"/>
          <w:color w:val="auto"/>
          <w:sz w:val="22"/>
          <w:szCs w:val="22"/>
        </w:rPr>
        <w:t xml:space="preserve">“Know, then, that the LORD, your God, is God: </w:t>
      </w:r>
      <w:r w:rsidR="0033037F">
        <w:rPr>
          <w:rFonts w:asciiTheme="minorHAnsi" w:eastAsiaTheme="minorHAnsi" w:hAnsiTheme="minorHAnsi" w:cstheme="minorBidi"/>
          <w:color w:val="auto"/>
          <w:sz w:val="22"/>
          <w:szCs w:val="22"/>
        </w:rPr>
        <w:br/>
      </w:r>
      <w:r w:rsidR="0033037F" w:rsidRPr="0033037F">
        <w:rPr>
          <w:rFonts w:asciiTheme="minorHAnsi" w:eastAsiaTheme="minorHAnsi" w:hAnsiTheme="minorHAnsi" w:cstheme="minorBidi"/>
          <w:color w:val="auto"/>
          <w:sz w:val="22"/>
          <w:szCs w:val="22"/>
        </w:rPr>
        <w:t xml:space="preserve">the faithful God who keeps covenant mercy to the thousandth </w:t>
      </w:r>
      <w:r w:rsidR="0033037F">
        <w:rPr>
          <w:rFonts w:asciiTheme="minorHAnsi" w:eastAsiaTheme="minorHAnsi" w:hAnsiTheme="minorHAnsi" w:cstheme="minorBidi"/>
          <w:color w:val="auto"/>
          <w:sz w:val="22"/>
          <w:szCs w:val="22"/>
        </w:rPr>
        <w:br/>
      </w:r>
      <w:r w:rsidR="0033037F" w:rsidRPr="0033037F">
        <w:rPr>
          <w:rFonts w:asciiTheme="minorHAnsi" w:eastAsiaTheme="minorHAnsi" w:hAnsiTheme="minorHAnsi" w:cstheme="minorBidi"/>
          <w:color w:val="auto"/>
          <w:sz w:val="22"/>
          <w:szCs w:val="22"/>
        </w:rPr>
        <w:t xml:space="preserve">generation toward those who love him </w:t>
      </w:r>
      <w:r w:rsidR="0033037F">
        <w:rPr>
          <w:rFonts w:asciiTheme="minorHAnsi" w:eastAsiaTheme="minorHAnsi" w:hAnsiTheme="minorHAnsi" w:cstheme="minorBidi"/>
          <w:color w:val="auto"/>
          <w:sz w:val="22"/>
          <w:szCs w:val="22"/>
        </w:rPr>
        <w:br/>
      </w:r>
      <w:r w:rsidR="0033037F" w:rsidRPr="0033037F">
        <w:rPr>
          <w:rFonts w:asciiTheme="minorHAnsi" w:eastAsiaTheme="minorHAnsi" w:hAnsiTheme="minorHAnsi" w:cstheme="minorBidi"/>
          <w:color w:val="auto"/>
          <w:sz w:val="22"/>
          <w:szCs w:val="22"/>
        </w:rPr>
        <w:t>and keep his commandments.”</w:t>
      </w:r>
      <w:r w:rsidR="0033037F">
        <w:rPr>
          <w:rFonts w:asciiTheme="minorHAnsi" w:eastAsiaTheme="minorHAnsi" w:hAnsiTheme="minorHAnsi" w:cstheme="minorBidi"/>
          <w:color w:val="auto"/>
          <w:sz w:val="22"/>
          <w:szCs w:val="22"/>
        </w:rPr>
        <w:t xml:space="preserve"> </w:t>
      </w:r>
      <w:r w:rsidR="0033037F" w:rsidRPr="0033037F">
        <w:rPr>
          <w:rFonts w:asciiTheme="minorHAnsi" w:eastAsiaTheme="minorHAnsi" w:hAnsiTheme="minorHAnsi" w:cstheme="minorBidi"/>
          <w:color w:val="auto"/>
          <w:sz w:val="22"/>
          <w:szCs w:val="22"/>
        </w:rPr>
        <w:t>(Deuteronomy 7:9)</w:t>
      </w:r>
    </w:p>
    <w:p w14:paraId="22D8367B" w14:textId="6AFF741C" w:rsidR="006A290B" w:rsidRPr="001E0D22" w:rsidRDefault="00000000" w:rsidP="0032717B">
      <w:pPr>
        <w:pStyle w:val="Heading1"/>
        <w:jc w:val="center"/>
        <w:rPr>
          <w:color w:val="auto"/>
        </w:rPr>
      </w:pPr>
      <w:hyperlink r:id="rId10" w:history="1">
        <w:r w:rsidR="0033037F">
          <w:rPr>
            <w:rStyle w:val="Hyperlink"/>
            <w:color w:val="auto"/>
          </w:rPr>
          <w:t>January</w:t>
        </w:r>
        <w:r w:rsidR="006A290B" w:rsidRPr="001E0D22">
          <w:rPr>
            <w:rStyle w:val="Hyperlink"/>
            <w:color w:val="auto"/>
          </w:rPr>
          <w:t xml:space="preserve"> </w:t>
        </w:r>
        <w:bookmarkEnd w:id="0"/>
        <w:r w:rsidR="0033037F">
          <w:rPr>
            <w:rStyle w:val="Hyperlink"/>
            <w:color w:val="auto"/>
          </w:rPr>
          <w:t>Lessons</w:t>
        </w:r>
      </w:hyperlink>
    </w:p>
    <w:p w14:paraId="09E0C698" w14:textId="65163926" w:rsidR="009640D5" w:rsidRDefault="00334AE8" w:rsidP="00A250D3">
      <w:r>
        <w:rPr>
          <w:noProof/>
        </w:rPr>
        <mc:AlternateContent>
          <mc:Choice Requires="wps">
            <w:drawing>
              <wp:anchor distT="0" distB="0" distL="114300" distR="114300" simplePos="0" relativeHeight="251667456" behindDoc="0" locked="0" layoutInCell="1" allowOverlap="1" wp14:anchorId="7AEA7227" wp14:editId="5C3C2649">
                <wp:simplePos x="0" y="0"/>
                <wp:positionH relativeFrom="column">
                  <wp:posOffset>-66675</wp:posOffset>
                </wp:positionH>
                <wp:positionV relativeFrom="paragraph">
                  <wp:posOffset>50165</wp:posOffset>
                </wp:positionV>
                <wp:extent cx="6960235" cy="276225"/>
                <wp:effectExtent l="0" t="0" r="12065" b="28575"/>
                <wp:wrapTopAndBottom/>
                <wp:docPr id="1073866769" name="Text Box 1"/>
                <wp:cNvGraphicFramePr/>
                <a:graphic xmlns:a="http://schemas.openxmlformats.org/drawingml/2006/main">
                  <a:graphicData uri="http://schemas.microsoft.com/office/word/2010/wordprocessingShape">
                    <wps:wsp>
                      <wps:cNvSpPr txBox="1"/>
                      <wps:spPr>
                        <a:xfrm>
                          <a:off x="0" y="0"/>
                          <a:ext cx="6960235" cy="276225"/>
                        </a:xfrm>
                        <a:prstGeom prst="rect">
                          <a:avLst/>
                        </a:prstGeom>
                        <a:solidFill>
                          <a:schemeClr val="lt1"/>
                        </a:solidFill>
                        <a:ln w="6350">
                          <a:solidFill>
                            <a:prstClr val="black"/>
                          </a:solidFill>
                        </a:ln>
                      </wps:spPr>
                      <wps:txbx>
                        <w:txbxContent>
                          <w:p w14:paraId="064E1381" w14:textId="29E41A71" w:rsidR="002D354A" w:rsidRPr="005042BA" w:rsidRDefault="00334AE8" w:rsidP="002D354A">
                            <w:pPr>
                              <w:spacing w:after="0" w:line="240" w:lineRule="auto"/>
                              <w:rPr>
                                <w:rFonts w:ascii="Source Sans Pro" w:hAnsi="Source Sans Pro"/>
                                <w:sz w:val="24"/>
                                <w:szCs w:val="24"/>
                              </w:rPr>
                            </w:pPr>
                            <w:r>
                              <w:t>January in Review THIS MONTH YOU EXPLORED AS A FAMILY THE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A7227" id="_x0000_s1027" type="#_x0000_t202" style="position:absolute;margin-left:-5.25pt;margin-top:3.95pt;width:548.0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" fillcolor="white [3201]" strokeweight=".5pt">
                <v:textbox>
                  <w:txbxContent>
                    <w:p w14:paraId="064E1381" w14:textId="29E41A71" w:rsidR="002D354A" w:rsidRPr="005042BA" w:rsidRDefault="00334AE8" w:rsidP="002D354A">
                      <w:pPr>
                        <w:spacing w:after="0" w:line="240" w:lineRule="auto"/>
                        <w:rPr>
                          <w:rFonts w:ascii="Source Sans Pro" w:hAnsi="Source Sans Pro"/>
                          <w:sz w:val="24"/>
                          <w:szCs w:val="24"/>
                        </w:rPr>
                      </w:pPr>
                      <w:r>
                        <w:t>January in Review THIS MONTH YOU EXPLORED AS A FAMILY THE QUESTIONS:</w:t>
                      </w:r>
                    </w:p>
                  </w:txbxContent>
                </v:textbox>
                <w10:wrap type="topAndBottom"/>
              </v:shape>
            </w:pict>
          </mc:Fallback>
        </mc:AlternateContent>
      </w:r>
    </w:p>
    <w:p w14:paraId="5BAEC208" w14:textId="77777777" w:rsidR="00C44A92" w:rsidRPr="001E0D22" w:rsidRDefault="00C44A92" w:rsidP="00A250D3">
      <w:pPr>
        <w:sectPr w:rsidR="00C44A92" w:rsidRPr="001E0D22" w:rsidSect="00387AF0">
          <w:type w:val="continuous"/>
          <w:pgSz w:w="12240" w:h="15840"/>
          <w:pgMar w:top="810" w:right="1440" w:bottom="1440" w:left="630" w:header="720" w:footer="720" w:gutter="0"/>
          <w:cols w:space="360"/>
          <w:docGrid w:linePitch="360"/>
        </w:sectPr>
      </w:pPr>
    </w:p>
    <w:p w14:paraId="4EEC583B" w14:textId="32893804" w:rsidR="008E029C" w:rsidRPr="008E029C" w:rsidRDefault="008E029C" w:rsidP="008E029C">
      <w:pPr>
        <w:spacing w:after="0"/>
        <w:rPr>
          <w:sz w:val="20"/>
          <w:szCs w:val="20"/>
        </w:rPr>
      </w:pPr>
      <w:r w:rsidRPr="008E029C">
        <w:rPr>
          <w:sz w:val="20"/>
          <w:szCs w:val="20"/>
        </w:rPr>
        <w:t>How are the Ten Commandments a gift of God’s own self?</w:t>
      </w:r>
    </w:p>
    <w:p w14:paraId="47F86665" w14:textId="45E416D5" w:rsidR="008E029C" w:rsidRPr="008E029C" w:rsidRDefault="008E029C" w:rsidP="008E029C">
      <w:pPr>
        <w:spacing w:after="0"/>
        <w:rPr>
          <w:sz w:val="20"/>
          <w:szCs w:val="20"/>
        </w:rPr>
      </w:pPr>
      <w:r w:rsidRPr="008E029C">
        <w:rPr>
          <w:rFonts w:ascii="Segoe UI Symbol" w:hAnsi="Segoe UI Symbol" w:cs="Segoe UI Symbol"/>
          <w:sz w:val="20"/>
          <w:szCs w:val="20"/>
        </w:rPr>
        <w:t>❏</w:t>
      </w:r>
      <w:r w:rsidRPr="008E029C">
        <w:rPr>
          <w:sz w:val="20"/>
          <w:szCs w:val="20"/>
        </w:rPr>
        <w:t xml:space="preserve"> Parent’s Guide: Moses Receives the Ten Commandments p. 114-115, Ten</w:t>
      </w:r>
      <w:r>
        <w:rPr>
          <w:sz w:val="20"/>
          <w:szCs w:val="20"/>
        </w:rPr>
        <w:t xml:space="preserve"> </w:t>
      </w:r>
      <w:r w:rsidRPr="008E029C">
        <w:rPr>
          <w:sz w:val="20"/>
          <w:szCs w:val="20"/>
        </w:rPr>
        <w:t>Commandments Tablets p. 122</w:t>
      </w:r>
    </w:p>
    <w:p w14:paraId="1F7CFB3F" w14:textId="7C836A14" w:rsidR="008E029C" w:rsidRPr="008E029C" w:rsidRDefault="008E029C" w:rsidP="008E029C">
      <w:pPr>
        <w:spacing w:after="0"/>
        <w:rPr>
          <w:sz w:val="20"/>
          <w:szCs w:val="20"/>
        </w:rPr>
      </w:pPr>
      <w:r w:rsidRPr="008E029C">
        <w:rPr>
          <w:rFonts w:ascii="Segoe UI Symbol" w:hAnsi="Segoe UI Symbol" w:cs="Segoe UI Symbol"/>
          <w:sz w:val="20"/>
          <w:szCs w:val="20"/>
        </w:rPr>
        <w:t>❏</w:t>
      </w:r>
      <w:r w:rsidRPr="008E029C">
        <w:rPr>
          <w:sz w:val="20"/>
          <w:szCs w:val="20"/>
        </w:rPr>
        <w:t xml:space="preserve"> Activity Book: Moses Coloring Page p. 91, Ten Commandments Tablet p. 197</w:t>
      </w:r>
    </w:p>
    <w:p w14:paraId="08440EDC" w14:textId="36013FF4" w:rsidR="00AD09E8" w:rsidRDefault="00AD09E8" w:rsidP="008E029C">
      <w:pPr>
        <w:spacing w:after="0"/>
        <w:rPr>
          <w:i/>
          <w:iCs/>
          <w:sz w:val="20"/>
          <w:szCs w:val="20"/>
        </w:rPr>
      </w:pPr>
    </w:p>
    <w:p w14:paraId="18BF6F77" w14:textId="6C4A3EBB" w:rsidR="008E029C" w:rsidRDefault="008E029C" w:rsidP="008E029C">
      <w:pPr>
        <w:spacing w:after="0"/>
        <w:rPr>
          <w:i/>
          <w:iCs/>
          <w:sz w:val="20"/>
          <w:szCs w:val="20"/>
        </w:rPr>
      </w:pPr>
      <w:r w:rsidRPr="00AD09E8">
        <w:rPr>
          <w:i/>
          <w:iCs/>
          <w:sz w:val="20"/>
          <w:szCs w:val="20"/>
        </w:rPr>
        <w:t>How does the First Great Commandment fulfill the first three commandments?</w:t>
      </w:r>
    </w:p>
    <w:p w14:paraId="0323D7F7" w14:textId="56E282C8" w:rsidR="008E029C" w:rsidRPr="008E029C" w:rsidRDefault="008E029C" w:rsidP="008E029C">
      <w:pPr>
        <w:spacing w:after="0"/>
        <w:rPr>
          <w:sz w:val="20"/>
          <w:szCs w:val="20"/>
        </w:rPr>
      </w:pPr>
      <w:r w:rsidRPr="008E029C">
        <w:rPr>
          <w:rFonts w:ascii="Segoe UI Symbol" w:hAnsi="Segoe UI Symbol" w:cs="Segoe UI Symbol"/>
          <w:sz w:val="20"/>
          <w:szCs w:val="20"/>
        </w:rPr>
        <w:t>❏</w:t>
      </w:r>
      <w:r w:rsidRPr="008E029C">
        <w:rPr>
          <w:sz w:val="20"/>
          <w:szCs w:val="20"/>
        </w:rPr>
        <w:t xml:space="preserve"> Parent’s Guide: The First Commandment p. 116-117</w:t>
      </w:r>
    </w:p>
    <w:p w14:paraId="1120C6E5" w14:textId="6CBF3B85" w:rsidR="008E029C" w:rsidRPr="008E029C" w:rsidRDefault="008E029C" w:rsidP="008E029C">
      <w:pPr>
        <w:spacing w:after="0"/>
        <w:rPr>
          <w:sz w:val="20"/>
          <w:szCs w:val="20"/>
        </w:rPr>
      </w:pPr>
      <w:r w:rsidRPr="008E029C">
        <w:rPr>
          <w:rFonts w:ascii="Segoe UI Symbol" w:hAnsi="Segoe UI Symbol" w:cs="Segoe UI Symbol"/>
          <w:sz w:val="20"/>
          <w:szCs w:val="20"/>
        </w:rPr>
        <w:t>❏</w:t>
      </w:r>
      <w:r w:rsidRPr="008E029C">
        <w:rPr>
          <w:sz w:val="20"/>
          <w:szCs w:val="20"/>
        </w:rPr>
        <w:t xml:space="preserve"> Activity Book: What Do I Do with My Day? p. 92</w:t>
      </w:r>
    </w:p>
    <w:p w14:paraId="4C9736B0" w14:textId="7DA02A40" w:rsidR="00334AE8" w:rsidRDefault="00021968" w:rsidP="008E029C">
      <w:pPr>
        <w:spacing w:after="0"/>
        <w:rPr>
          <w:sz w:val="20"/>
          <w:szCs w:val="20"/>
        </w:rPr>
      </w:pPr>
      <w:r>
        <w:rPr>
          <w:noProof/>
        </w:rPr>
        <mc:AlternateContent>
          <mc:Choice Requires="wps">
            <w:drawing>
              <wp:anchor distT="0" distB="0" distL="114300" distR="114300" simplePos="0" relativeHeight="251665408" behindDoc="0" locked="0" layoutInCell="1" allowOverlap="1" wp14:anchorId="54E01638" wp14:editId="05717E07">
                <wp:simplePos x="0" y="0"/>
                <wp:positionH relativeFrom="column">
                  <wp:posOffset>15586</wp:posOffset>
                </wp:positionH>
                <wp:positionV relativeFrom="paragraph">
                  <wp:posOffset>133977</wp:posOffset>
                </wp:positionV>
                <wp:extent cx="6495803" cy="1781175"/>
                <wp:effectExtent l="0" t="0" r="19685" b="28575"/>
                <wp:wrapNone/>
                <wp:docPr id="1021886095" name="Text Box 1"/>
                <wp:cNvGraphicFramePr/>
                <a:graphic xmlns:a="http://schemas.openxmlformats.org/drawingml/2006/main">
                  <a:graphicData uri="http://schemas.microsoft.com/office/word/2010/wordprocessingShape">
                    <wps:wsp>
                      <wps:cNvSpPr txBox="1"/>
                      <wps:spPr>
                        <a:xfrm>
                          <a:off x="0" y="0"/>
                          <a:ext cx="6495803" cy="1781175"/>
                        </a:xfrm>
                        <a:prstGeom prst="rect">
                          <a:avLst/>
                        </a:prstGeom>
                        <a:solidFill>
                          <a:schemeClr val="lt1"/>
                        </a:solidFill>
                        <a:ln w="6350">
                          <a:solidFill>
                            <a:prstClr val="black"/>
                          </a:solidFill>
                        </a:ln>
                      </wps:spPr>
                      <wps:txbx>
                        <w:txbxContent>
                          <w:p w14:paraId="067903CC" w14:textId="52168E2B" w:rsidR="00021968" w:rsidRPr="00346256" w:rsidRDefault="00021968" w:rsidP="00EA4D1A">
                            <w:pPr>
                              <w:tabs>
                                <w:tab w:val="left" w:pos="720"/>
                              </w:tabs>
                              <w:spacing w:after="0" w:line="240" w:lineRule="auto"/>
                              <w:ind w:left="3150"/>
                              <w:rPr>
                                <w:rFonts w:ascii="Source Sans Pro" w:hAnsi="Source Sans Pro"/>
                                <w:bCs/>
                              </w:rPr>
                            </w:pPr>
                            <w:r w:rsidRPr="00346256">
                              <w:rPr>
                                <w:rFonts w:ascii="Source Sans Pro" w:hAnsi="Source Sans Pro"/>
                                <w:bCs/>
                              </w:rPr>
                              <w:t xml:space="preserve">17 </w:t>
                            </w:r>
                            <w:r w:rsidR="00346256">
                              <w:rPr>
                                <w:rFonts w:ascii="Source Sans Pro" w:hAnsi="Source Sans Pro"/>
                                <w:bCs/>
                              </w:rPr>
                              <w:tab/>
                            </w:r>
                            <w:r w:rsidRPr="00346256">
                              <w:rPr>
                                <w:rFonts w:ascii="Source Sans Pro" w:hAnsi="Source Sans Pro"/>
                                <w:bCs/>
                              </w:rPr>
                              <w:t xml:space="preserve">St. Anthony of the Desert / San Antonio del </w:t>
                            </w:r>
                            <w:proofErr w:type="spellStart"/>
                            <w:r w:rsidRPr="00346256">
                              <w:rPr>
                                <w:rFonts w:ascii="Source Sans Pro" w:hAnsi="Source Sans Pro"/>
                                <w:bCs/>
                              </w:rPr>
                              <w:t>desierto</w:t>
                            </w:r>
                            <w:proofErr w:type="spellEnd"/>
                          </w:p>
                          <w:p w14:paraId="6B9363ED" w14:textId="4658DEFD" w:rsidR="00021968" w:rsidRPr="00346256" w:rsidRDefault="00021968" w:rsidP="00EA4D1A">
                            <w:pPr>
                              <w:tabs>
                                <w:tab w:val="left" w:pos="720"/>
                              </w:tabs>
                              <w:spacing w:after="0" w:line="240" w:lineRule="auto"/>
                              <w:ind w:left="3150"/>
                              <w:rPr>
                                <w:rFonts w:ascii="Source Sans Pro" w:hAnsi="Source Sans Pro"/>
                                <w:bCs/>
                              </w:rPr>
                            </w:pPr>
                            <w:r w:rsidRPr="00346256">
                              <w:rPr>
                                <w:rFonts w:ascii="Source Sans Pro" w:hAnsi="Source Sans Pro"/>
                                <w:bCs/>
                              </w:rPr>
                              <w:t xml:space="preserve">18 </w:t>
                            </w:r>
                            <w:r w:rsidR="00346256">
                              <w:rPr>
                                <w:rFonts w:ascii="Source Sans Pro" w:hAnsi="Source Sans Pro"/>
                                <w:bCs/>
                              </w:rPr>
                              <w:tab/>
                            </w:r>
                            <w:r w:rsidRPr="00346256">
                              <w:rPr>
                                <w:rFonts w:ascii="Source Sans Pro" w:hAnsi="Source Sans Pro"/>
                                <w:bCs/>
                              </w:rPr>
                              <w:t xml:space="preserve">St. Margaret of Hungary / Santa Margarita de </w:t>
                            </w:r>
                            <w:proofErr w:type="spellStart"/>
                            <w:r w:rsidRPr="00346256">
                              <w:rPr>
                                <w:rFonts w:ascii="Source Sans Pro" w:hAnsi="Source Sans Pro"/>
                                <w:bCs/>
                              </w:rPr>
                              <w:t>Hungría</w:t>
                            </w:r>
                            <w:proofErr w:type="spellEnd"/>
                          </w:p>
                          <w:p w14:paraId="106D6B7E" w14:textId="5A6F61CE" w:rsidR="00021968" w:rsidRPr="00346256" w:rsidRDefault="00021968" w:rsidP="00EA4D1A">
                            <w:pPr>
                              <w:tabs>
                                <w:tab w:val="left" w:pos="720"/>
                              </w:tabs>
                              <w:spacing w:after="0" w:line="240" w:lineRule="auto"/>
                              <w:ind w:left="3150"/>
                              <w:rPr>
                                <w:rFonts w:ascii="Source Sans Pro" w:hAnsi="Source Sans Pro"/>
                                <w:bCs/>
                              </w:rPr>
                            </w:pPr>
                            <w:r w:rsidRPr="00346256">
                              <w:rPr>
                                <w:rFonts w:ascii="Source Sans Pro" w:hAnsi="Source Sans Pro"/>
                                <w:bCs/>
                              </w:rPr>
                              <w:t xml:space="preserve">20 </w:t>
                            </w:r>
                            <w:r w:rsidR="00346256">
                              <w:rPr>
                                <w:rFonts w:ascii="Source Sans Pro" w:hAnsi="Source Sans Pro"/>
                                <w:bCs/>
                              </w:rPr>
                              <w:tab/>
                            </w:r>
                            <w:r w:rsidRPr="00346256">
                              <w:rPr>
                                <w:rFonts w:ascii="Source Sans Pro" w:hAnsi="Source Sans Pro"/>
                                <w:bCs/>
                              </w:rPr>
                              <w:t xml:space="preserve">St. Sebastian Martyr / San Sebastián </w:t>
                            </w:r>
                            <w:proofErr w:type="spellStart"/>
                            <w:r w:rsidRPr="00346256">
                              <w:rPr>
                                <w:rFonts w:ascii="Source Sans Pro" w:hAnsi="Source Sans Pro"/>
                                <w:bCs/>
                              </w:rPr>
                              <w:t>Mártir</w:t>
                            </w:r>
                            <w:proofErr w:type="spellEnd"/>
                          </w:p>
                          <w:p w14:paraId="50C185EE" w14:textId="7E080A20" w:rsidR="00021968" w:rsidRPr="00346256" w:rsidRDefault="00021968" w:rsidP="00EA4D1A">
                            <w:pPr>
                              <w:tabs>
                                <w:tab w:val="left" w:pos="720"/>
                              </w:tabs>
                              <w:spacing w:after="0" w:line="240" w:lineRule="auto"/>
                              <w:ind w:left="3150"/>
                              <w:rPr>
                                <w:rFonts w:ascii="Source Sans Pro" w:hAnsi="Source Sans Pro"/>
                                <w:bCs/>
                              </w:rPr>
                            </w:pPr>
                            <w:r w:rsidRPr="00346256">
                              <w:rPr>
                                <w:rFonts w:ascii="Source Sans Pro" w:hAnsi="Source Sans Pro"/>
                                <w:bCs/>
                              </w:rPr>
                              <w:t xml:space="preserve">21 </w:t>
                            </w:r>
                            <w:r w:rsidR="00346256">
                              <w:rPr>
                                <w:rFonts w:ascii="Source Sans Pro" w:hAnsi="Source Sans Pro"/>
                                <w:bCs/>
                              </w:rPr>
                              <w:tab/>
                            </w:r>
                            <w:r w:rsidRPr="00346256">
                              <w:rPr>
                                <w:rFonts w:ascii="Source Sans Pro" w:hAnsi="Source Sans Pro"/>
                                <w:bCs/>
                              </w:rPr>
                              <w:t xml:space="preserve">St. Agnes, Virgin and Martyr / Santa Inés, Virgen y </w:t>
                            </w:r>
                            <w:proofErr w:type="spellStart"/>
                            <w:r w:rsidRPr="00346256">
                              <w:rPr>
                                <w:rFonts w:ascii="Source Sans Pro" w:hAnsi="Source Sans Pro"/>
                                <w:bCs/>
                              </w:rPr>
                              <w:t>Mártir</w:t>
                            </w:r>
                            <w:proofErr w:type="spellEnd"/>
                          </w:p>
                          <w:p w14:paraId="2B3BEE67" w14:textId="15797C37" w:rsidR="00021968" w:rsidRPr="00346256" w:rsidRDefault="00021968" w:rsidP="00EA4D1A">
                            <w:pPr>
                              <w:tabs>
                                <w:tab w:val="left" w:pos="720"/>
                              </w:tabs>
                              <w:spacing w:after="0" w:line="240" w:lineRule="auto"/>
                              <w:ind w:left="3150"/>
                              <w:rPr>
                                <w:rFonts w:ascii="Source Sans Pro" w:hAnsi="Source Sans Pro"/>
                                <w:bCs/>
                              </w:rPr>
                            </w:pPr>
                            <w:r w:rsidRPr="00346256">
                              <w:rPr>
                                <w:rFonts w:ascii="Source Sans Pro" w:hAnsi="Source Sans Pro"/>
                                <w:bCs/>
                              </w:rPr>
                              <w:t xml:space="preserve">22 </w:t>
                            </w:r>
                            <w:r w:rsidR="00346256">
                              <w:rPr>
                                <w:rFonts w:ascii="Source Sans Pro" w:hAnsi="Source Sans Pro"/>
                                <w:bCs/>
                              </w:rPr>
                              <w:tab/>
                            </w:r>
                            <w:r w:rsidRPr="00346256">
                              <w:rPr>
                                <w:rFonts w:ascii="Source Sans Pro" w:hAnsi="Source Sans Pro"/>
                                <w:bCs/>
                              </w:rPr>
                              <w:t>Day of Prayer for the Legal Protection of Unborn Children</w:t>
                            </w:r>
                          </w:p>
                          <w:p w14:paraId="3535B152" w14:textId="709F16EE" w:rsidR="00021968" w:rsidRPr="00346256" w:rsidRDefault="00021968" w:rsidP="00EA4D1A">
                            <w:pPr>
                              <w:tabs>
                                <w:tab w:val="left" w:pos="720"/>
                              </w:tabs>
                              <w:spacing w:after="0" w:line="240" w:lineRule="auto"/>
                              <w:ind w:left="3150"/>
                              <w:rPr>
                                <w:rFonts w:ascii="Source Sans Pro" w:hAnsi="Source Sans Pro"/>
                                <w:bCs/>
                              </w:rPr>
                            </w:pPr>
                            <w:r w:rsidRPr="00346256">
                              <w:rPr>
                                <w:rFonts w:ascii="Source Sans Pro" w:hAnsi="Source Sans Pro"/>
                                <w:bCs/>
                              </w:rPr>
                              <w:t xml:space="preserve">St. </w:t>
                            </w:r>
                            <w:r w:rsidR="00346256">
                              <w:rPr>
                                <w:rFonts w:ascii="Source Sans Pro" w:hAnsi="Source Sans Pro"/>
                                <w:bCs/>
                              </w:rPr>
                              <w:tab/>
                            </w:r>
                            <w:r w:rsidRPr="00346256">
                              <w:rPr>
                                <w:rFonts w:ascii="Source Sans Pro" w:hAnsi="Source Sans Pro"/>
                                <w:bCs/>
                              </w:rPr>
                              <w:t>Francis de Sales Story and Coloring Page (Spanish)</w:t>
                            </w:r>
                          </w:p>
                          <w:p w14:paraId="67E070B3" w14:textId="223F9735" w:rsidR="00021968" w:rsidRPr="00346256" w:rsidRDefault="00021968" w:rsidP="00EA4D1A">
                            <w:pPr>
                              <w:tabs>
                                <w:tab w:val="left" w:pos="720"/>
                              </w:tabs>
                              <w:spacing w:after="0" w:line="240" w:lineRule="auto"/>
                              <w:ind w:left="3150"/>
                              <w:rPr>
                                <w:rFonts w:ascii="Source Sans Pro" w:hAnsi="Source Sans Pro"/>
                                <w:bCs/>
                                <w:lang w:val="es-MX"/>
                              </w:rPr>
                            </w:pPr>
                            <w:r w:rsidRPr="00346256">
                              <w:rPr>
                                <w:rFonts w:ascii="Source Sans Pro" w:hAnsi="Source Sans Pro"/>
                                <w:bCs/>
                                <w:lang w:val="es-MX"/>
                              </w:rPr>
                              <w:t xml:space="preserve">25 </w:t>
                            </w:r>
                            <w:r w:rsidR="00346256">
                              <w:rPr>
                                <w:rFonts w:ascii="Source Sans Pro" w:hAnsi="Source Sans Pro"/>
                                <w:bCs/>
                                <w:lang w:val="es-MX"/>
                              </w:rPr>
                              <w:tab/>
                            </w:r>
                            <w:proofErr w:type="spellStart"/>
                            <w:r w:rsidRPr="00346256">
                              <w:rPr>
                                <w:rFonts w:ascii="Source Sans Pro" w:hAnsi="Source Sans Pro"/>
                                <w:bCs/>
                                <w:lang w:val="es-MX"/>
                              </w:rPr>
                              <w:t>The</w:t>
                            </w:r>
                            <w:proofErr w:type="spellEnd"/>
                            <w:r w:rsidRPr="00346256">
                              <w:rPr>
                                <w:rFonts w:ascii="Source Sans Pro" w:hAnsi="Source Sans Pro"/>
                                <w:bCs/>
                                <w:lang w:val="es-MX"/>
                              </w:rPr>
                              <w:t xml:space="preserve"> </w:t>
                            </w:r>
                            <w:proofErr w:type="spellStart"/>
                            <w:r w:rsidRPr="00346256">
                              <w:rPr>
                                <w:rFonts w:ascii="Source Sans Pro" w:hAnsi="Source Sans Pro"/>
                                <w:bCs/>
                                <w:lang w:val="es-MX"/>
                              </w:rPr>
                              <w:t>Conversion</w:t>
                            </w:r>
                            <w:proofErr w:type="spellEnd"/>
                            <w:r w:rsidRPr="00346256">
                              <w:rPr>
                                <w:rFonts w:ascii="Source Sans Pro" w:hAnsi="Source Sans Pro"/>
                                <w:bCs/>
                                <w:lang w:val="es-MX"/>
                              </w:rPr>
                              <w:t xml:space="preserve"> </w:t>
                            </w:r>
                            <w:proofErr w:type="spellStart"/>
                            <w:r w:rsidRPr="00346256">
                              <w:rPr>
                                <w:rFonts w:ascii="Source Sans Pro" w:hAnsi="Source Sans Pro"/>
                                <w:bCs/>
                                <w:lang w:val="es-MX"/>
                              </w:rPr>
                              <w:t>of</w:t>
                            </w:r>
                            <w:proofErr w:type="spellEnd"/>
                            <w:r w:rsidRPr="00346256">
                              <w:rPr>
                                <w:rFonts w:ascii="Source Sans Pro" w:hAnsi="Source Sans Pro"/>
                                <w:bCs/>
                                <w:lang w:val="es-MX"/>
                              </w:rPr>
                              <w:t xml:space="preserve"> St. Paul / La conversión de San Pablo</w:t>
                            </w:r>
                          </w:p>
                          <w:p w14:paraId="28508208" w14:textId="7C9891B6" w:rsidR="00021968" w:rsidRPr="00346256" w:rsidRDefault="00021968" w:rsidP="00EA4D1A">
                            <w:pPr>
                              <w:tabs>
                                <w:tab w:val="left" w:pos="720"/>
                              </w:tabs>
                              <w:spacing w:after="0" w:line="240" w:lineRule="auto"/>
                              <w:ind w:left="3150"/>
                              <w:rPr>
                                <w:rFonts w:ascii="Source Sans Pro" w:hAnsi="Source Sans Pro"/>
                                <w:bCs/>
                                <w:lang w:val="es-MX"/>
                              </w:rPr>
                            </w:pPr>
                            <w:r w:rsidRPr="00346256">
                              <w:rPr>
                                <w:rFonts w:ascii="Source Sans Pro" w:hAnsi="Source Sans Pro"/>
                                <w:bCs/>
                                <w:lang w:val="es-MX"/>
                              </w:rPr>
                              <w:t xml:space="preserve">28 </w:t>
                            </w:r>
                            <w:r w:rsidR="00346256">
                              <w:rPr>
                                <w:rFonts w:ascii="Source Sans Pro" w:hAnsi="Source Sans Pro"/>
                                <w:bCs/>
                                <w:lang w:val="es-MX"/>
                              </w:rPr>
                              <w:tab/>
                            </w:r>
                            <w:r w:rsidRPr="00346256">
                              <w:rPr>
                                <w:rFonts w:ascii="Source Sans Pro" w:hAnsi="Source Sans Pro"/>
                                <w:bCs/>
                                <w:lang w:val="es-MX"/>
                              </w:rPr>
                              <w:t xml:space="preserve">St. Thomas </w:t>
                            </w:r>
                            <w:proofErr w:type="spellStart"/>
                            <w:r w:rsidRPr="00346256">
                              <w:rPr>
                                <w:rFonts w:ascii="Source Sans Pro" w:hAnsi="Source Sans Pro"/>
                                <w:bCs/>
                                <w:lang w:val="es-MX"/>
                              </w:rPr>
                              <w:t>Aquinas</w:t>
                            </w:r>
                            <w:proofErr w:type="spellEnd"/>
                            <w:r w:rsidRPr="00346256">
                              <w:rPr>
                                <w:rFonts w:ascii="Source Sans Pro" w:hAnsi="Source Sans Pro"/>
                                <w:bCs/>
                                <w:lang w:val="es-MX"/>
                              </w:rPr>
                              <w:t xml:space="preserve"> / Santo Tomás de Aquino</w:t>
                            </w:r>
                          </w:p>
                          <w:p w14:paraId="2A585912" w14:textId="041ADB92" w:rsidR="001B7880" w:rsidRPr="00346256" w:rsidRDefault="00021968" w:rsidP="00EA4D1A">
                            <w:pPr>
                              <w:tabs>
                                <w:tab w:val="left" w:pos="720"/>
                              </w:tabs>
                              <w:spacing w:after="0" w:line="240" w:lineRule="auto"/>
                              <w:ind w:left="3150"/>
                              <w:rPr>
                                <w:rFonts w:ascii="Source Sans Pro" w:hAnsi="Source Sans Pro"/>
                                <w:bCs/>
                              </w:rPr>
                            </w:pPr>
                            <w:r w:rsidRPr="00346256">
                              <w:rPr>
                                <w:rFonts w:ascii="Source Sans Pro" w:hAnsi="Source Sans Pro"/>
                                <w:bCs/>
                              </w:rPr>
                              <w:t xml:space="preserve">31 </w:t>
                            </w:r>
                            <w:r w:rsidR="00346256">
                              <w:rPr>
                                <w:rFonts w:ascii="Source Sans Pro" w:hAnsi="Source Sans Pro"/>
                                <w:bCs/>
                              </w:rPr>
                              <w:tab/>
                            </w:r>
                            <w:r w:rsidRPr="00346256">
                              <w:rPr>
                                <w:rFonts w:ascii="Source Sans Pro" w:hAnsi="Source Sans Pro"/>
                                <w:bCs/>
                              </w:rPr>
                              <w:t>St. John Bosco / San Juan Bosco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01638" id="_x0000_s1028" type="#_x0000_t202" style="position:absolute;margin-left:1.25pt;margin-top:10.55pt;width:511.5pt;height:1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" fillcolor="white [3201]" strokeweight=".5pt">
                <v:textbox>
                  <w:txbxContent>
                    <w:p w14:paraId="067903CC" w14:textId="52168E2B" w:rsidR="00021968" w:rsidRPr="00346256" w:rsidRDefault="00021968" w:rsidP="00EA4D1A">
                      <w:pPr>
                        <w:tabs>
                          <w:tab w:val="left" w:pos="720"/>
                        </w:tabs>
                        <w:spacing w:after="0" w:line="240" w:lineRule="auto"/>
                        <w:ind w:left="3150"/>
                        <w:rPr>
                          <w:rFonts w:ascii="Source Sans Pro" w:hAnsi="Source Sans Pro"/>
                          <w:bCs/>
                        </w:rPr>
                      </w:pPr>
                      <w:r w:rsidRPr="00346256">
                        <w:rPr>
                          <w:rFonts w:ascii="Source Sans Pro" w:hAnsi="Source Sans Pro"/>
                          <w:bCs/>
                        </w:rPr>
                        <w:t xml:space="preserve">17 </w:t>
                      </w:r>
                      <w:r w:rsidR="00346256">
                        <w:rPr>
                          <w:rFonts w:ascii="Source Sans Pro" w:hAnsi="Source Sans Pro"/>
                          <w:bCs/>
                        </w:rPr>
                        <w:tab/>
                      </w:r>
                      <w:r w:rsidRPr="00346256">
                        <w:rPr>
                          <w:rFonts w:ascii="Source Sans Pro" w:hAnsi="Source Sans Pro"/>
                          <w:bCs/>
                        </w:rPr>
                        <w:t xml:space="preserve">St. Anthony of the Desert / San Antonio del </w:t>
                      </w:r>
                      <w:proofErr w:type="spellStart"/>
                      <w:r w:rsidRPr="00346256">
                        <w:rPr>
                          <w:rFonts w:ascii="Source Sans Pro" w:hAnsi="Source Sans Pro"/>
                          <w:bCs/>
                        </w:rPr>
                        <w:t>desierto</w:t>
                      </w:r>
                      <w:proofErr w:type="spellEnd"/>
                    </w:p>
                    <w:p w14:paraId="6B9363ED" w14:textId="4658DEFD" w:rsidR="00021968" w:rsidRPr="00346256" w:rsidRDefault="00021968" w:rsidP="00EA4D1A">
                      <w:pPr>
                        <w:tabs>
                          <w:tab w:val="left" w:pos="720"/>
                        </w:tabs>
                        <w:spacing w:after="0" w:line="240" w:lineRule="auto"/>
                        <w:ind w:left="3150"/>
                        <w:rPr>
                          <w:rFonts w:ascii="Source Sans Pro" w:hAnsi="Source Sans Pro"/>
                          <w:bCs/>
                        </w:rPr>
                      </w:pPr>
                      <w:r w:rsidRPr="00346256">
                        <w:rPr>
                          <w:rFonts w:ascii="Source Sans Pro" w:hAnsi="Source Sans Pro"/>
                          <w:bCs/>
                        </w:rPr>
                        <w:t xml:space="preserve">18 </w:t>
                      </w:r>
                      <w:r w:rsidR="00346256">
                        <w:rPr>
                          <w:rFonts w:ascii="Source Sans Pro" w:hAnsi="Source Sans Pro"/>
                          <w:bCs/>
                        </w:rPr>
                        <w:tab/>
                      </w:r>
                      <w:r w:rsidRPr="00346256">
                        <w:rPr>
                          <w:rFonts w:ascii="Source Sans Pro" w:hAnsi="Source Sans Pro"/>
                          <w:bCs/>
                        </w:rPr>
                        <w:t xml:space="preserve">St. Margaret of Hungary / Santa Margarita de </w:t>
                      </w:r>
                      <w:proofErr w:type="spellStart"/>
                      <w:r w:rsidRPr="00346256">
                        <w:rPr>
                          <w:rFonts w:ascii="Source Sans Pro" w:hAnsi="Source Sans Pro"/>
                          <w:bCs/>
                        </w:rPr>
                        <w:t>Hungría</w:t>
                      </w:r>
                      <w:proofErr w:type="spellEnd"/>
                    </w:p>
                    <w:p w14:paraId="106D6B7E" w14:textId="5A6F61CE" w:rsidR="00021968" w:rsidRPr="00346256" w:rsidRDefault="00021968" w:rsidP="00EA4D1A">
                      <w:pPr>
                        <w:tabs>
                          <w:tab w:val="left" w:pos="720"/>
                        </w:tabs>
                        <w:spacing w:after="0" w:line="240" w:lineRule="auto"/>
                        <w:ind w:left="3150"/>
                        <w:rPr>
                          <w:rFonts w:ascii="Source Sans Pro" w:hAnsi="Source Sans Pro"/>
                          <w:bCs/>
                        </w:rPr>
                      </w:pPr>
                      <w:r w:rsidRPr="00346256">
                        <w:rPr>
                          <w:rFonts w:ascii="Source Sans Pro" w:hAnsi="Source Sans Pro"/>
                          <w:bCs/>
                        </w:rPr>
                        <w:t xml:space="preserve">20 </w:t>
                      </w:r>
                      <w:r w:rsidR="00346256">
                        <w:rPr>
                          <w:rFonts w:ascii="Source Sans Pro" w:hAnsi="Source Sans Pro"/>
                          <w:bCs/>
                        </w:rPr>
                        <w:tab/>
                      </w:r>
                      <w:r w:rsidRPr="00346256">
                        <w:rPr>
                          <w:rFonts w:ascii="Source Sans Pro" w:hAnsi="Source Sans Pro"/>
                          <w:bCs/>
                        </w:rPr>
                        <w:t xml:space="preserve">St. Sebastian Martyr / San Sebastián </w:t>
                      </w:r>
                      <w:proofErr w:type="spellStart"/>
                      <w:r w:rsidRPr="00346256">
                        <w:rPr>
                          <w:rFonts w:ascii="Source Sans Pro" w:hAnsi="Source Sans Pro"/>
                          <w:bCs/>
                        </w:rPr>
                        <w:t>Mártir</w:t>
                      </w:r>
                      <w:proofErr w:type="spellEnd"/>
                    </w:p>
                    <w:p w14:paraId="50C185EE" w14:textId="7E080A20" w:rsidR="00021968" w:rsidRPr="00346256" w:rsidRDefault="00021968" w:rsidP="00EA4D1A">
                      <w:pPr>
                        <w:tabs>
                          <w:tab w:val="left" w:pos="720"/>
                        </w:tabs>
                        <w:spacing w:after="0" w:line="240" w:lineRule="auto"/>
                        <w:ind w:left="3150"/>
                        <w:rPr>
                          <w:rFonts w:ascii="Source Sans Pro" w:hAnsi="Source Sans Pro"/>
                          <w:bCs/>
                        </w:rPr>
                      </w:pPr>
                      <w:r w:rsidRPr="00346256">
                        <w:rPr>
                          <w:rFonts w:ascii="Source Sans Pro" w:hAnsi="Source Sans Pro"/>
                          <w:bCs/>
                        </w:rPr>
                        <w:t xml:space="preserve">21 </w:t>
                      </w:r>
                      <w:r w:rsidR="00346256">
                        <w:rPr>
                          <w:rFonts w:ascii="Source Sans Pro" w:hAnsi="Source Sans Pro"/>
                          <w:bCs/>
                        </w:rPr>
                        <w:tab/>
                      </w:r>
                      <w:r w:rsidRPr="00346256">
                        <w:rPr>
                          <w:rFonts w:ascii="Source Sans Pro" w:hAnsi="Source Sans Pro"/>
                          <w:bCs/>
                        </w:rPr>
                        <w:t xml:space="preserve">St. Agnes, Virgin and Martyr / Santa Inés, Virgen y </w:t>
                      </w:r>
                      <w:proofErr w:type="spellStart"/>
                      <w:r w:rsidRPr="00346256">
                        <w:rPr>
                          <w:rFonts w:ascii="Source Sans Pro" w:hAnsi="Source Sans Pro"/>
                          <w:bCs/>
                        </w:rPr>
                        <w:t>Mártir</w:t>
                      </w:r>
                      <w:proofErr w:type="spellEnd"/>
                    </w:p>
                    <w:p w14:paraId="2B3BEE67" w14:textId="15797C37" w:rsidR="00021968" w:rsidRPr="00346256" w:rsidRDefault="00021968" w:rsidP="00EA4D1A">
                      <w:pPr>
                        <w:tabs>
                          <w:tab w:val="left" w:pos="720"/>
                        </w:tabs>
                        <w:spacing w:after="0" w:line="240" w:lineRule="auto"/>
                        <w:ind w:left="3150"/>
                        <w:rPr>
                          <w:rFonts w:ascii="Source Sans Pro" w:hAnsi="Source Sans Pro"/>
                          <w:bCs/>
                        </w:rPr>
                      </w:pPr>
                      <w:r w:rsidRPr="00346256">
                        <w:rPr>
                          <w:rFonts w:ascii="Source Sans Pro" w:hAnsi="Source Sans Pro"/>
                          <w:bCs/>
                        </w:rPr>
                        <w:t xml:space="preserve">22 </w:t>
                      </w:r>
                      <w:r w:rsidR="00346256">
                        <w:rPr>
                          <w:rFonts w:ascii="Source Sans Pro" w:hAnsi="Source Sans Pro"/>
                          <w:bCs/>
                        </w:rPr>
                        <w:tab/>
                      </w:r>
                      <w:r w:rsidRPr="00346256">
                        <w:rPr>
                          <w:rFonts w:ascii="Source Sans Pro" w:hAnsi="Source Sans Pro"/>
                          <w:bCs/>
                        </w:rPr>
                        <w:t>Day of Prayer for the Legal Protection of Unborn Children</w:t>
                      </w:r>
                    </w:p>
                    <w:p w14:paraId="3535B152" w14:textId="709F16EE" w:rsidR="00021968" w:rsidRPr="00346256" w:rsidRDefault="00021968" w:rsidP="00EA4D1A">
                      <w:pPr>
                        <w:tabs>
                          <w:tab w:val="left" w:pos="720"/>
                        </w:tabs>
                        <w:spacing w:after="0" w:line="240" w:lineRule="auto"/>
                        <w:ind w:left="3150"/>
                        <w:rPr>
                          <w:rFonts w:ascii="Source Sans Pro" w:hAnsi="Source Sans Pro"/>
                          <w:bCs/>
                        </w:rPr>
                      </w:pPr>
                      <w:r w:rsidRPr="00346256">
                        <w:rPr>
                          <w:rFonts w:ascii="Source Sans Pro" w:hAnsi="Source Sans Pro"/>
                          <w:bCs/>
                        </w:rPr>
                        <w:t xml:space="preserve">St. </w:t>
                      </w:r>
                      <w:r w:rsidR="00346256">
                        <w:rPr>
                          <w:rFonts w:ascii="Source Sans Pro" w:hAnsi="Source Sans Pro"/>
                          <w:bCs/>
                        </w:rPr>
                        <w:tab/>
                      </w:r>
                      <w:r w:rsidRPr="00346256">
                        <w:rPr>
                          <w:rFonts w:ascii="Source Sans Pro" w:hAnsi="Source Sans Pro"/>
                          <w:bCs/>
                        </w:rPr>
                        <w:t>Francis de Sales Story and Coloring Page (Spanish)</w:t>
                      </w:r>
                    </w:p>
                    <w:p w14:paraId="67E070B3" w14:textId="223F9735" w:rsidR="00021968" w:rsidRPr="00346256" w:rsidRDefault="00021968" w:rsidP="00EA4D1A">
                      <w:pPr>
                        <w:tabs>
                          <w:tab w:val="left" w:pos="720"/>
                        </w:tabs>
                        <w:spacing w:after="0" w:line="240" w:lineRule="auto"/>
                        <w:ind w:left="3150"/>
                        <w:rPr>
                          <w:rFonts w:ascii="Source Sans Pro" w:hAnsi="Source Sans Pro"/>
                          <w:bCs/>
                          <w:lang w:val="es-MX"/>
                        </w:rPr>
                      </w:pPr>
                      <w:r w:rsidRPr="00346256">
                        <w:rPr>
                          <w:rFonts w:ascii="Source Sans Pro" w:hAnsi="Source Sans Pro"/>
                          <w:bCs/>
                          <w:lang w:val="es-MX"/>
                        </w:rPr>
                        <w:t xml:space="preserve">25 </w:t>
                      </w:r>
                      <w:r w:rsidR="00346256">
                        <w:rPr>
                          <w:rFonts w:ascii="Source Sans Pro" w:hAnsi="Source Sans Pro"/>
                          <w:bCs/>
                          <w:lang w:val="es-MX"/>
                        </w:rPr>
                        <w:tab/>
                      </w:r>
                      <w:proofErr w:type="spellStart"/>
                      <w:r w:rsidRPr="00346256">
                        <w:rPr>
                          <w:rFonts w:ascii="Source Sans Pro" w:hAnsi="Source Sans Pro"/>
                          <w:bCs/>
                          <w:lang w:val="es-MX"/>
                        </w:rPr>
                        <w:t>The</w:t>
                      </w:r>
                      <w:proofErr w:type="spellEnd"/>
                      <w:r w:rsidRPr="00346256">
                        <w:rPr>
                          <w:rFonts w:ascii="Source Sans Pro" w:hAnsi="Source Sans Pro"/>
                          <w:bCs/>
                          <w:lang w:val="es-MX"/>
                        </w:rPr>
                        <w:t xml:space="preserve"> </w:t>
                      </w:r>
                      <w:proofErr w:type="spellStart"/>
                      <w:r w:rsidRPr="00346256">
                        <w:rPr>
                          <w:rFonts w:ascii="Source Sans Pro" w:hAnsi="Source Sans Pro"/>
                          <w:bCs/>
                          <w:lang w:val="es-MX"/>
                        </w:rPr>
                        <w:t>Conversion</w:t>
                      </w:r>
                      <w:proofErr w:type="spellEnd"/>
                      <w:r w:rsidRPr="00346256">
                        <w:rPr>
                          <w:rFonts w:ascii="Source Sans Pro" w:hAnsi="Source Sans Pro"/>
                          <w:bCs/>
                          <w:lang w:val="es-MX"/>
                        </w:rPr>
                        <w:t xml:space="preserve"> </w:t>
                      </w:r>
                      <w:proofErr w:type="spellStart"/>
                      <w:r w:rsidRPr="00346256">
                        <w:rPr>
                          <w:rFonts w:ascii="Source Sans Pro" w:hAnsi="Source Sans Pro"/>
                          <w:bCs/>
                          <w:lang w:val="es-MX"/>
                        </w:rPr>
                        <w:t>of</w:t>
                      </w:r>
                      <w:proofErr w:type="spellEnd"/>
                      <w:r w:rsidRPr="00346256">
                        <w:rPr>
                          <w:rFonts w:ascii="Source Sans Pro" w:hAnsi="Source Sans Pro"/>
                          <w:bCs/>
                          <w:lang w:val="es-MX"/>
                        </w:rPr>
                        <w:t xml:space="preserve"> St. Paul / La conversión de San Pablo</w:t>
                      </w:r>
                    </w:p>
                    <w:p w14:paraId="28508208" w14:textId="7C9891B6" w:rsidR="00021968" w:rsidRPr="00346256" w:rsidRDefault="00021968" w:rsidP="00EA4D1A">
                      <w:pPr>
                        <w:tabs>
                          <w:tab w:val="left" w:pos="720"/>
                        </w:tabs>
                        <w:spacing w:after="0" w:line="240" w:lineRule="auto"/>
                        <w:ind w:left="3150"/>
                        <w:rPr>
                          <w:rFonts w:ascii="Source Sans Pro" w:hAnsi="Source Sans Pro"/>
                          <w:bCs/>
                          <w:lang w:val="es-MX"/>
                        </w:rPr>
                      </w:pPr>
                      <w:r w:rsidRPr="00346256">
                        <w:rPr>
                          <w:rFonts w:ascii="Source Sans Pro" w:hAnsi="Source Sans Pro"/>
                          <w:bCs/>
                          <w:lang w:val="es-MX"/>
                        </w:rPr>
                        <w:t xml:space="preserve">28 </w:t>
                      </w:r>
                      <w:r w:rsidR="00346256">
                        <w:rPr>
                          <w:rFonts w:ascii="Source Sans Pro" w:hAnsi="Source Sans Pro"/>
                          <w:bCs/>
                          <w:lang w:val="es-MX"/>
                        </w:rPr>
                        <w:tab/>
                      </w:r>
                      <w:r w:rsidRPr="00346256">
                        <w:rPr>
                          <w:rFonts w:ascii="Source Sans Pro" w:hAnsi="Source Sans Pro"/>
                          <w:bCs/>
                          <w:lang w:val="es-MX"/>
                        </w:rPr>
                        <w:t xml:space="preserve">St. Thomas </w:t>
                      </w:r>
                      <w:proofErr w:type="spellStart"/>
                      <w:r w:rsidRPr="00346256">
                        <w:rPr>
                          <w:rFonts w:ascii="Source Sans Pro" w:hAnsi="Source Sans Pro"/>
                          <w:bCs/>
                          <w:lang w:val="es-MX"/>
                        </w:rPr>
                        <w:t>Aquinas</w:t>
                      </w:r>
                      <w:proofErr w:type="spellEnd"/>
                      <w:r w:rsidRPr="00346256">
                        <w:rPr>
                          <w:rFonts w:ascii="Source Sans Pro" w:hAnsi="Source Sans Pro"/>
                          <w:bCs/>
                          <w:lang w:val="es-MX"/>
                        </w:rPr>
                        <w:t xml:space="preserve"> / Santo Tomás de Aquino</w:t>
                      </w:r>
                    </w:p>
                    <w:p w14:paraId="2A585912" w14:textId="041ADB92" w:rsidR="001B7880" w:rsidRPr="00346256" w:rsidRDefault="00021968" w:rsidP="00EA4D1A">
                      <w:pPr>
                        <w:tabs>
                          <w:tab w:val="left" w:pos="720"/>
                        </w:tabs>
                        <w:spacing w:after="0" w:line="240" w:lineRule="auto"/>
                        <w:ind w:left="3150"/>
                        <w:rPr>
                          <w:rFonts w:ascii="Source Sans Pro" w:hAnsi="Source Sans Pro"/>
                          <w:bCs/>
                        </w:rPr>
                      </w:pPr>
                      <w:r w:rsidRPr="00346256">
                        <w:rPr>
                          <w:rFonts w:ascii="Source Sans Pro" w:hAnsi="Source Sans Pro"/>
                          <w:bCs/>
                        </w:rPr>
                        <w:t xml:space="preserve">31 </w:t>
                      </w:r>
                      <w:r w:rsidR="00346256">
                        <w:rPr>
                          <w:rFonts w:ascii="Source Sans Pro" w:hAnsi="Source Sans Pro"/>
                          <w:bCs/>
                        </w:rPr>
                        <w:tab/>
                      </w:r>
                      <w:r w:rsidRPr="00346256">
                        <w:rPr>
                          <w:rFonts w:ascii="Source Sans Pro" w:hAnsi="Source Sans Pro"/>
                          <w:bCs/>
                        </w:rPr>
                        <w:t>St. John Bosco / San Juan Bosco</w:t>
                      </w:r>
                    </w:p>
                  </w:txbxContent>
                </v:textbox>
              </v:shape>
            </w:pict>
          </mc:Fallback>
        </mc:AlternateContent>
      </w:r>
    </w:p>
    <w:p w14:paraId="373CB58E" w14:textId="0481DFC0" w:rsidR="00A04A39" w:rsidRDefault="00EA4D1A" w:rsidP="008E029C">
      <w:pPr>
        <w:spacing w:after="0"/>
        <w:rPr>
          <w:sz w:val="20"/>
          <w:szCs w:val="20"/>
        </w:rPr>
      </w:pPr>
      <w:r>
        <w:rPr>
          <w:noProof/>
          <w:sz w:val="20"/>
          <w:szCs w:val="20"/>
        </w:rPr>
        <mc:AlternateContent>
          <mc:Choice Requires="wps">
            <w:drawing>
              <wp:anchor distT="0" distB="0" distL="114300" distR="114300" simplePos="0" relativeHeight="251668480" behindDoc="0" locked="0" layoutInCell="1" allowOverlap="1" wp14:anchorId="6D9C2D0B" wp14:editId="7728EF0D">
                <wp:simplePos x="0" y="0"/>
                <wp:positionH relativeFrom="column">
                  <wp:posOffset>97790</wp:posOffset>
                </wp:positionH>
                <wp:positionV relativeFrom="paragraph">
                  <wp:posOffset>50725</wp:posOffset>
                </wp:positionV>
                <wp:extent cx="1752600" cy="1596390"/>
                <wp:effectExtent l="0" t="0" r="19050" b="22860"/>
                <wp:wrapNone/>
                <wp:docPr id="1380521533" name="Text Box 1"/>
                <wp:cNvGraphicFramePr/>
                <a:graphic xmlns:a="http://schemas.openxmlformats.org/drawingml/2006/main">
                  <a:graphicData uri="http://schemas.microsoft.com/office/word/2010/wordprocessingShape">
                    <wps:wsp>
                      <wps:cNvSpPr txBox="1"/>
                      <wps:spPr>
                        <a:xfrm>
                          <a:off x="0" y="0"/>
                          <a:ext cx="1752600" cy="1596390"/>
                        </a:xfrm>
                        <a:prstGeom prst="rect">
                          <a:avLst/>
                        </a:prstGeom>
                        <a:solidFill>
                          <a:schemeClr val="lt1"/>
                        </a:solidFill>
                        <a:ln w="6350">
                          <a:solidFill>
                            <a:prstClr val="black"/>
                          </a:solidFill>
                        </a:ln>
                      </wps:spPr>
                      <wps:txbx>
                        <w:txbxContent>
                          <w:p w14:paraId="09F1CFBA" w14:textId="090B9CD6" w:rsidR="00021968" w:rsidRPr="00021968" w:rsidRDefault="00021968">
                            <w:pPr>
                              <w:rPr>
                                <w:b/>
                                <w:bCs/>
                                <w:sz w:val="32"/>
                                <w:szCs w:val="32"/>
                              </w:rPr>
                            </w:pPr>
                            <w:r w:rsidRPr="00021968">
                              <w:rPr>
                                <w:b/>
                                <w:bCs/>
                                <w:sz w:val="32"/>
                                <w:szCs w:val="32"/>
                              </w:rPr>
                              <w:t>Dates for 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C2D0B" id="_x0000_s1029" type="#_x0000_t202" style="position:absolute;margin-left:7.7pt;margin-top:4pt;width:138pt;height:12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" fillcolor="white [3201]" strokeweight=".5pt">
                <v:textbox>
                  <w:txbxContent>
                    <w:p w14:paraId="09F1CFBA" w14:textId="090B9CD6" w:rsidR="00021968" w:rsidRPr="00021968" w:rsidRDefault="00021968">
                      <w:pPr>
                        <w:rPr>
                          <w:b/>
                          <w:bCs/>
                          <w:sz w:val="32"/>
                          <w:szCs w:val="32"/>
                        </w:rPr>
                      </w:pPr>
                      <w:r w:rsidRPr="00021968">
                        <w:rPr>
                          <w:b/>
                          <w:bCs/>
                          <w:sz w:val="32"/>
                          <w:szCs w:val="32"/>
                        </w:rPr>
                        <w:t>Dates for January</w:t>
                      </w:r>
                    </w:p>
                  </w:txbxContent>
                </v:textbox>
              </v:shape>
            </w:pict>
          </mc:Fallback>
        </mc:AlternateContent>
      </w:r>
    </w:p>
    <w:p w14:paraId="40E855F6" w14:textId="423C4706" w:rsidR="00A04A39" w:rsidRDefault="00A04A39" w:rsidP="008E029C">
      <w:pPr>
        <w:spacing w:after="0"/>
        <w:rPr>
          <w:sz w:val="20"/>
          <w:szCs w:val="20"/>
        </w:rPr>
      </w:pPr>
    </w:p>
    <w:p w14:paraId="467CAF49" w14:textId="0213E560" w:rsidR="00A04A39" w:rsidRDefault="00A04A39" w:rsidP="008E029C">
      <w:pPr>
        <w:spacing w:after="0"/>
        <w:rPr>
          <w:sz w:val="20"/>
          <w:szCs w:val="20"/>
        </w:rPr>
      </w:pPr>
    </w:p>
    <w:p w14:paraId="72AACEE2" w14:textId="77777777" w:rsidR="00A04A39" w:rsidRDefault="00A04A39" w:rsidP="008E029C">
      <w:pPr>
        <w:spacing w:after="0"/>
        <w:rPr>
          <w:sz w:val="20"/>
          <w:szCs w:val="20"/>
        </w:rPr>
      </w:pPr>
    </w:p>
    <w:p w14:paraId="40A74FBA" w14:textId="77777777" w:rsidR="00A04A39" w:rsidRDefault="00A04A39" w:rsidP="008E029C">
      <w:pPr>
        <w:spacing w:after="0"/>
        <w:rPr>
          <w:sz w:val="20"/>
          <w:szCs w:val="20"/>
        </w:rPr>
      </w:pPr>
    </w:p>
    <w:p w14:paraId="3CAC39B9" w14:textId="77777777" w:rsidR="00A04A39" w:rsidRDefault="00A04A39" w:rsidP="008E029C">
      <w:pPr>
        <w:spacing w:after="0"/>
        <w:rPr>
          <w:sz w:val="20"/>
          <w:szCs w:val="20"/>
        </w:rPr>
      </w:pPr>
    </w:p>
    <w:p w14:paraId="317B0075" w14:textId="4DAB0047" w:rsidR="008E029C" w:rsidRPr="00A04A39" w:rsidRDefault="008E029C" w:rsidP="008E029C">
      <w:pPr>
        <w:spacing w:after="0"/>
        <w:rPr>
          <w:i/>
          <w:iCs/>
          <w:sz w:val="20"/>
          <w:szCs w:val="20"/>
        </w:rPr>
      </w:pPr>
      <w:r w:rsidRPr="00A04A39">
        <w:rPr>
          <w:i/>
          <w:iCs/>
          <w:sz w:val="20"/>
          <w:szCs w:val="20"/>
        </w:rPr>
        <w:t xml:space="preserve">How is the </w:t>
      </w:r>
      <w:proofErr w:type="gramStart"/>
      <w:r w:rsidRPr="00A04A39">
        <w:rPr>
          <w:i/>
          <w:iCs/>
          <w:sz w:val="20"/>
          <w:szCs w:val="20"/>
        </w:rPr>
        <w:t>family</w:t>
      </w:r>
      <w:proofErr w:type="gramEnd"/>
      <w:r w:rsidRPr="00A04A39">
        <w:rPr>
          <w:i/>
          <w:iCs/>
          <w:sz w:val="20"/>
          <w:szCs w:val="20"/>
        </w:rPr>
        <w:t xml:space="preserve"> a domestic church?</w:t>
      </w:r>
    </w:p>
    <w:p w14:paraId="7F6532AE" w14:textId="290431F9" w:rsidR="008E029C" w:rsidRPr="008E029C" w:rsidRDefault="008E029C" w:rsidP="008E029C">
      <w:pPr>
        <w:spacing w:after="0"/>
        <w:rPr>
          <w:sz w:val="20"/>
          <w:szCs w:val="20"/>
        </w:rPr>
      </w:pPr>
      <w:r w:rsidRPr="008E029C">
        <w:rPr>
          <w:rFonts w:ascii="Segoe UI Symbol" w:hAnsi="Segoe UI Symbol" w:cs="Segoe UI Symbol"/>
          <w:sz w:val="20"/>
          <w:szCs w:val="20"/>
        </w:rPr>
        <w:t>❏</w:t>
      </w:r>
      <w:r w:rsidRPr="008E029C">
        <w:rPr>
          <w:sz w:val="20"/>
          <w:szCs w:val="20"/>
        </w:rPr>
        <w:t xml:space="preserve"> Parent’s Guide: Ten Commandments Tablets p. 122, Keeping the First Three</w:t>
      </w:r>
      <w:r>
        <w:rPr>
          <w:sz w:val="20"/>
          <w:szCs w:val="20"/>
        </w:rPr>
        <w:t xml:space="preserve"> </w:t>
      </w:r>
      <w:r w:rsidRPr="008E029C">
        <w:rPr>
          <w:sz w:val="20"/>
          <w:szCs w:val="20"/>
        </w:rPr>
        <w:t>Commandments p. 123-124, The First Great Commandment and the First Tablet</w:t>
      </w:r>
      <w:r>
        <w:rPr>
          <w:sz w:val="20"/>
          <w:szCs w:val="20"/>
        </w:rPr>
        <w:t xml:space="preserve"> </w:t>
      </w:r>
      <w:r w:rsidRPr="008E029C">
        <w:rPr>
          <w:sz w:val="20"/>
          <w:szCs w:val="20"/>
        </w:rPr>
        <w:t>p. 126-127</w:t>
      </w:r>
    </w:p>
    <w:p w14:paraId="4E008E88" w14:textId="57C298F1" w:rsidR="008E029C" w:rsidRPr="008E029C" w:rsidRDefault="008E029C" w:rsidP="008E029C">
      <w:pPr>
        <w:spacing w:after="0"/>
        <w:rPr>
          <w:sz w:val="20"/>
          <w:szCs w:val="20"/>
        </w:rPr>
      </w:pPr>
      <w:r w:rsidRPr="008E029C">
        <w:rPr>
          <w:rFonts w:ascii="Segoe UI Symbol" w:hAnsi="Segoe UI Symbol" w:cs="Segoe UI Symbol"/>
          <w:sz w:val="20"/>
          <w:szCs w:val="20"/>
        </w:rPr>
        <w:t>❏</w:t>
      </w:r>
      <w:r w:rsidRPr="008E029C">
        <w:rPr>
          <w:sz w:val="20"/>
          <w:szCs w:val="20"/>
        </w:rPr>
        <w:t xml:space="preserve"> Activity Book: Ten Commandments Tablet p. 197, The First Great Commandment</w:t>
      </w:r>
      <w:r>
        <w:rPr>
          <w:sz w:val="20"/>
          <w:szCs w:val="20"/>
        </w:rPr>
        <w:t xml:space="preserve"> </w:t>
      </w:r>
      <w:r w:rsidRPr="008E029C">
        <w:rPr>
          <w:sz w:val="20"/>
          <w:szCs w:val="20"/>
        </w:rPr>
        <w:t>and the First Tablet p. 99</w:t>
      </w:r>
    </w:p>
    <w:p w14:paraId="7CE2AC4D" w14:textId="541FC3D3" w:rsidR="00BF3A43" w:rsidRDefault="00BF3A43" w:rsidP="008E029C">
      <w:pPr>
        <w:spacing w:after="0"/>
        <w:rPr>
          <w:rFonts w:ascii="Segoe UI Symbol" w:hAnsi="Segoe UI Symbol" w:cs="Segoe UI Symbol"/>
          <w:sz w:val="20"/>
          <w:szCs w:val="20"/>
        </w:rPr>
      </w:pPr>
    </w:p>
    <w:p w14:paraId="0668C363" w14:textId="5B9EF9D1" w:rsidR="008E029C" w:rsidRPr="00A04A39" w:rsidRDefault="008E029C" w:rsidP="008E029C">
      <w:pPr>
        <w:spacing w:after="0"/>
        <w:rPr>
          <w:i/>
          <w:iCs/>
          <w:sz w:val="20"/>
          <w:szCs w:val="20"/>
        </w:rPr>
      </w:pPr>
      <w:r w:rsidRPr="00A04A39">
        <w:rPr>
          <w:i/>
          <w:iCs/>
          <w:sz w:val="20"/>
          <w:szCs w:val="20"/>
        </w:rPr>
        <w:t>What can we learn from Jesus about how to live?</w:t>
      </w:r>
    </w:p>
    <w:p w14:paraId="7C1C677B" w14:textId="48D543E4" w:rsidR="008E029C" w:rsidRPr="008E029C" w:rsidRDefault="008E029C" w:rsidP="008E029C">
      <w:pPr>
        <w:spacing w:after="0"/>
        <w:rPr>
          <w:sz w:val="20"/>
          <w:szCs w:val="20"/>
        </w:rPr>
      </w:pPr>
      <w:r w:rsidRPr="008E029C">
        <w:rPr>
          <w:rFonts w:ascii="Segoe UI Symbol" w:hAnsi="Segoe UI Symbol" w:cs="Segoe UI Symbol"/>
          <w:sz w:val="20"/>
          <w:szCs w:val="20"/>
        </w:rPr>
        <w:t>❏</w:t>
      </w:r>
      <w:r w:rsidRPr="008E029C">
        <w:rPr>
          <w:sz w:val="20"/>
          <w:szCs w:val="20"/>
        </w:rPr>
        <w:t xml:space="preserve"> Parent’s Guide: Gospel Matching p. 125</w:t>
      </w:r>
    </w:p>
    <w:p w14:paraId="4F3A8FB9" w14:textId="596227BD" w:rsidR="008351D0" w:rsidRDefault="008E029C" w:rsidP="008E029C">
      <w:pPr>
        <w:spacing w:after="0"/>
        <w:rPr>
          <w:sz w:val="20"/>
          <w:szCs w:val="20"/>
        </w:rPr>
      </w:pPr>
      <w:r w:rsidRPr="008E029C">
        <w:rPr>
          <w:rFonts w:ascii="Segoe UI Symbol" w:hAnsi="Segoe UI Symbol" w:cs="Segoe UI Symbol"/>
          <w:sz w:val="20"/>
          <w:szCs w:val="20"/>
        </w:rPr>
        <w:t>❏</w:t>
      </w:r>
      <w:r w:rsidRPr="008E029C">
        <w:rPr>
          <w:sz w:val="20"/>
          <w:szCs w:val="20"/>
        </w:rPr>
        <w:t xml:space="preserve"> Activity Book: Gospel Matching p. 97</w:t>
      </w:r>
    </w:p>
    <w:p w14:paraId="2A0B9999" w14:textId="64D48A63" w:rsidR="00BF3A43" w:rsidRDefault="00BF3A43" w:rsidP="008E029C">
      <w:pPr>
        <w:spacing w:after="0"/>
        <w:rPr>
          <w:sz w:val="20"/>
          <w:szCs w:val="20"/>
        </w:rPr>
      </w:pPr>
    </w:p>
    <w:p w14:paraId="7FCAB782" w14:textId="7DF98734" w:rsidR="00BF3A43" w:rsidRDefault="00BF3A43" w:rsidP="008E029C">
      <w:pPr>
        <w:spacing w:after="0"/>
        <w:rPr>
          <w:sz w:val="20"/>
          <w:szCs w:val="20"/>
        </w:rPr>
      </w:pPr>
    </w:p>
    <w:p w14:paraId="4F45B928" w14:textId="77777777" w:rsidR="00BF3A43" w:rsidRDefault="00BF3A43" w:rsidP="008E029C">
      <w:pPr>
        <w:spacing w:after="0"/>
        <w:rPr>
          <w:sz w:val="20"/>
          <w:szCs w:val="20"/>
        </w:rPr>
      </w:pPr>
    </w:p>
    <w:p w14:paraId="7D4DD08C" w14:textId="77777777" w:rsidR="00BF3A43" w:rsidRDefault="00BF3A43" w:rsidP="008E029C">
      <w:pPr>
        <w:spacing w:after="0"/>
        <w:rPr>
          <w:sz w:val="20"/>
          <w:szCs w:val="20"/>
        </w:rPr>
      </w:pPr>
    </w:p>
    <w:p w14:paraId="6FC4FF47" w14:textId="4734006F" w:rsidR="003313A0" w:rsidRDefault="003313A0" w:rsidP="00CC3BCA">
      <w:pPr>
        <w:rPr>
          <w:b/>
          <w:bCs/>
        </w:rPr>
      </w:pPr>
    </w:p>
    <w:p w14:paraId="63C5C62E" w14:textId="33062D87" w:rsidR="003313A0" w:rsidRDefault="003313A0" w:rsidP="00CC3BCA">
      <w:pPr>
        <w:rPr>
          <w:b/>
          <w:bCs/>
        </w:rPr>
      </w:pPr>
    </w:p>
    <w:p w14:paraId="5DD5D78F" w14:textId="6E679BF8" w:rsidR="003313A0" w:rsidRPr="00663E85" w:rsidRDefault="003313A0" w:rsidP="00CC3BCA">
      <w:pPr>
        <w:rPr>
          <w:b/>
          <w:bCs/>
        </w:rPr>
        <w:sectPr w:rsidR="003313A0" w:rsidRPr="00663E85" w:rsidSect="00395D29">
          <w:type w:val="continuous"/>
          <w:pgSz w:w="12240" w:h="15840"/>
          <w:pgMar w:top="1440" w:right="810" w:bottom="1440" w:left="630" w:header="720" w:footer="720" w:gutter="0"/>
          <w:cols w:num="2" w:space="360"/>
          <w:docGrid w:linePitch="360"/>
        </w:sectPr>
      </w:pPr>
    </w:p>
    <w:p w14:paraId="6FBB8421" w14:textId="77777777" w:rsidR="00000A80" w:rsidRPr="00F154BE" w:rsidRDefault="00000A80" w:rsidP="0071788E">
      <w:pPr>
        <w:pStyle w:val="Heading1"/>
        <w:rPr>
          <w:sz w:val="24"/>
          <w:szCs w:val="24"/>
        </w:rPr>
        <w:sectPr w:rsidR="00000A80" w:rsidRPr="00F154BE" w:rsidSect="00000A80">
          <w:type w:val="continuous"/>
          <w:pgSz w:w="12240" w:h="15840"/>
          <w:pgMar w:top="1440" w:right="1440" w:bottom="1440" w:left="630" w:header="720" w:footer="720" w:gutter="0"/>
          <w:cols w:num="3" w:space="360"/>
          <w:docGrid w:linePitch="360"/>
        </w:sectPr>
      </w:pPr>
      <w:bookmarkStart w:id="1" w:name="_Toc96017015"/>
    </w:p>
    <w:p w14:paraId="1A08AA14" w14:textId="53375D34" w:rsidR="002A4739" w:rsidRPr="003635F2" w:rsidRDefault="002B326E" w:rsidP="00FE5B66">
      <w:pPr>
        <w:pStyle w:val="Heading1"/>
        <w:tabs>
          <w:tab w:val="left" w:pos="540"/>
          <w:tab w:val="left" w:pos="720"/>
          <w:tab w:val="left" w:pos="810"/>
        </w:tabs>
        <w:spacing w:before="0"/>
        <w:rPr>
          <w:b/>
          <w:bCs/>
          <w:color w:val="000000" w:themeColor="text1"/>
          <w:sz w:val="28"/>
          <w:szCs w:val="28"/>
        </w:rPr>
      </w:pPr>
      <w:bookmarkStart w:id="2" w:name="_Toc96017017"/>
      <w:bookmarkStart w:id="3" w:name="_Toc96017016"/>
      <w:bookmarkEnd w:id="1"/>
      <w:r w:rsidRPr="003635F2">
        <w:rPr>
          <w:b/>
          <w:bCs/>
          <w:noProof/>
          <w:color w:val="000000" w:themeColor="text1"/>
          <w:sz w:val="28"/>
          <w:szCs w:val="28"/>
        </w:rPr>
        <w:lastRenderedPageBreak/>
        <mc:AlternateContent>
          <mc:Choice Requires="wps">
            <w:drawing>
              <wp:anchor distT="0" distB="0" distL="114300" distR="114300" simplePos="0" relativeHeight="251659264" behindDoc="0" locked="0" layoutInCell="1" allowOverlap="1" wp14:anchorId="79D23151" wp14:editId="2C645AE1">
                <wp:simplePos x="0" y="0"/>
                <wp:positionH relativeFrom="column">
                  <wp:posOffset>3552091</wp:posOffset>
                </wp:positionH>
                <wp:positionV relativeFrom="paragraph">
                  <wp:posOffset>141860</wp:posOffset>
                </wp:positionV>
                <wp:extent cx="2819400" cy="2905125"/>
                <wp:effectExtent l="0" t="0" r="19050" b="28575"/>
                <wp:wrapNone/>
                <wp:docPr id="264762743" name="Text Box 1"/>
                <wp:cNvGraphicFramePr/>
                <a:graphic xmlns:a="http://schemas.openxmlformats.org/drawingml/2006/main">
                  <a:graphicData uri="http://schemas.microsoft.com/office/word/2010/wordprocessingShape">
                    <wps:wsp>
                      <wps:cNvSpPr txBox="1"/>
                      <wps:spPr>
                        <a:xfrm>
                          <a:off x="0" y="0"/>
                          <a:ext cx="2819400" cy="2905125"/>
                        </a:xfrm>
                        <a:prstGeom prst="rect">
                          <a:avLst/>
                        </a:prstGeom>
                        <a:solidFill>
                          <a:schemeClr val="lt1"/>
                        </a:solidFill>
                        <a:ln w="6350">
                          <a:solidFill>
                            <a:prstClr val="black"/>
                          </a:solidFill>
                        </a:ln>
                      </wps:spPr>
                      <wps:txbx>
                        <w:txbxContent>
                          <w:p w14:paraId="6B455678" w14:textId="2D1596F9" w:rsidR="002B326E" w:rsidRPr="002B326E" w:rsidRDefault="002B326E" w:rsidP="002B326E">
                            <w:pPr>
                              <w:tabs>
                                <w:tab w:val="left" w:pos="360"/>
                              </w:tabs>
                              <w:spacing w:after="0"/>
                              <w:rPr>
                                <w:sz w:val="32"/>
                                <w:szCs w:val="32"/>
                              </w:rPr>
                            </w:pPr>
                            <w:proofErr w:type="gramStart"/>
                            <w:r w:rsidRPr="002B326E">
                              <w:rPr>
                                <w:sz w:val="32"/>
                                <w:szCs w:val="32"/>
                              </w:rPr>
                              <w:t>15 minute</w:t>
                            </w:r>
                            <w:proofErr w:type="gramEnd"/>
                            <w:r w:rsidRPr="002B326E">
                              <w:rPr>
                                <w:sz w:val="32"/>
                                <w:szCs w:val="32"/>
                              </w:rPr>
                              <w:t xml:space="preserve"> challenge – did you know taking 15 minutes a day to be with God is merely 1% of your day? Consider offering God 15 minutes of your time each day to grow closer to Him through scripture, silence, adoration, rosary, or just reading daily from your Family of Faith 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D23151" id="_x0000_s1030" type="#_x0000_t202" style="position:absolute;margin-left:279.7pt;margin-top:11.15pt;width:222pt;height:22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" fillcolor="white [3201]" strokeweight=".5pt">
                <v:textbox>
                  <w:txbxContent>
                    <w:p w14:paraId="6B455678" w14:textId="2D1596F9" w:rsidR="002B326E" w:rsidRPr="002B326E" w:rsidRDefault="002B326E" w:rsidP="002B326E">
                      <w:pPr>
                        <w:tabs>
                          <w:tab w:val="left" w:pos="360"/>
                        </w:tabs>
                        <w:spacing w:after="0"/>
                        <w:rPr>
                          <w:sz w:val="32"/>
                          <w:szCs w:val="32"/>
                        </w:rPr>
                      </w:pPr>
                      <w:proofErr w:type="gramStart"/>
                      <w:r w:rsidRPr="002B326E">
                        <w:rPr>
                          <w:sz w:val="32"/>
                          <w:szCs w:val="32"/>
                        </w:rPr>
                        <w:t>15 minute</w:t>
                      </w:r>
                      <w:proofErr w:type="gramEnd"/>
                      <w:r w:rsidRPr="002B326E">
                        <w:rPr>
                          <w:sz w:val="32"/>
                          <w:szCs w:val="32"/>
                        </w:rPr>
                        <w:t xml:space="preserve"> challenge – did you know taking 15 minutes a day to be with God is merely 1% of your day? Consider offering God 15 minutes of your time each day to grow closer to Him through scripture, silence, adoration, rosary, or just reading daily from your Family of Faith books.</w:t>
                      </w:r>
                    </w:p>
                  </w:txbxContent>
                </v:textbox>
              </v:shape>
            </w:pict>
          </mc:Fallback>
        </mc:AlternateContent>
      </w:r>
      <w:r w:rsidR="002A4739" w:rsidRPr="003635F2">
        <w:rPr>
          <w:b/>
          <w:bCs/>
          <w:color w:val="000000" w:themeColor="text1"/>
          <w:sz w:val="28"/>
          <w:szCs w:val="28"/>
        </w:rPr>
        <w:t>LOOKING AHEAD</w:t>
      </w:r>
      <w:bookmarkEnd w:id="2"/>
    </w:p>
    <w:p w14:paraId="01ED553E" w14:textId="2756831B" w:rsidR="00654225" w:rsidRPr="00841109" w:rsidRDefault="00654225" w:rsidP="00654225">
      <w:pPr>
        <w:tabs>
          <w:tab w:val="left" w:pos="540"/>
          <w:tab w:val="left" w:pos="720"/>
          <w:tab w:val="left" w:pos="810"/>
        </w:tabs>
        <w:rPr>
          <w:rStyle w:val="BookTitle"/>
        </w:rPr>
      </w:pPr>
      <w:r>
        <w:rPr>
          <w:rStyle w:val="BookTitle"/>
        </w:rPr>
        <w:t>January</w:t>
      </w:r>
      <w:r w:rsidRPr="00841109">
        <w:rPr>
          <w:rStyle w:val="BookTitle"/>
        </w:rPr>
        <w:t xml:space="preserve"> 202</w:t>
      </w:r>
      <w:r>
        <w:rPr>
          <w:rStyle w:val="BookTitle"/>
        </w:rPr>
        <w:t>4</w:t>
      </w:r>
    </w:p>
    <w:p w14:paraId="2D6E032F" w14:textId="05AE15C1" w:rsidR="00D90832" w:rsidRDefault="00D90832" w:rsidP="00D90832">
      <w:pPr>
        <w:pStyle w:val="calendar"/>
        <w:tabs>
          <w:tab w:val="left" w:pos="540"/>
          <w:tab w:val="left" w:pos="810"/>
        </w:tabs>
        <w:spacing w:after="0"/>
      </w:pPr>
      <w:r>
        <w:t>1</w:t>
      </w:r>
      <w:r>
        <w:tab/>
        <w:t xml:space="preserve">HOLY DAY – SOLEMNITY OF </w:t>
      </w:r>
      <w:r>
        <w:br/>
        <w:t>MARY MOTHER OF GOD</w:t>
      </w:r>
    </w:p>
    <w:p w14:paraId="02F932CB" w14:textId="47CFB6AA" w:rsidR="00D90832" w:rsidRDefault="00D90832" w:rsidP="00D90832">
      <w:pPr>
        <w:pStyle w:val="calendar"/>
        <w:tabs>
          <w:tab w:val="left" w:pos="540"/>
          <w:tab w:val="left" w:pos="810"/>
        </w:tabs>
        <w:spacing w:after="0"/>
      </w:pPr>
      <w:r>
        <w:t>7</w:t>
      </w:r>
      <w:r>
        <w:tab/>
        <w:t>11:30AM to 1PM Confirmation class</w:t>
      </w:r>
      <w:r>
        <w:br/>
        <w:t>10:30AM Youth Mass</w:t>
      </w:r>
    </w:p>
    <w:p w14:paraId="5DAEAB0F" w14:textId="2A6600E8" w:rsidR="00D90832" w:rsidRDefault="00D90832" w:rsidP="00D90832">
      <w:pPr>
        <w:pStyle w:val="calendar"/>
        <w:tabs>
          <w:tab w:val="left" w:pos="540"/>
          <w:tab w:val="left" w:pos="810"/>
        </w:tabs>
        <w:spacing w:after="0"/>
      </w:pPr>
      <w:r>
        <w:t>8</w:t>
      </w:r>
      <w:r>
        <w:tab/>
        <w:t>6:30PM to 8PM Parent meeting</w:t>
      </w:r>
      <w:r>
        <w:br/>
        <w:t>1st Holy Communion Class</w:t>
      </w:r>
      <w:r>
        <w:br/>
        <w:t>7th Grade class</w:t>
      </w:r>
    </w:p>
    <w:p w14:paraId="0A91D55A" w14:textId="3332134D" w:rsidR="00D90832" w:rsidRDefault="00D90832" w:rsidP="00D90832">
      <w:pPr>
        <w:pStyle w:val="calendar"/>
        <w:tabs>
          <w:tab w:val="left" w:pos="540"/>
          <w:tab w:val="left" w:pos="810"/>
        </w:tabs>
        <w:spacing w:after="0"/>
      </w:pPr>
      <w:r>
        <w:t>9</w:t>
      </w:r>
      <w:r>
        <w:tab/>
        <w:t>6:30PM  to 8PM Parent meeting</w:t>
      </w:r>
      <w:r>
        <w:br/>
        <w:t>1st Holy Communion Class</w:t>
      </w:r>
      <w:r>
        <w:br/>
        <w:t>7th Grade class</w:t>
      </w:r>
    </w:p>
    <w:p w14:paraId="17B29CF0" w14:textId="77777777" w:rsidR="00D90832" w:rsidRDefault="00D90832" w:rsidP="00D90832">
      <w:pPr>
        <w:pStyle w:val="calendar"/>
        <w:tabs>
          <w:tab w:val="left" w:pos="540"/>
          <w:tab w:val="left" w:pos="810"/>
        </w:tabs>
        <w:spacing w:after="0"/>
      </w:pPr>
      <w:r>
        <w:t>21</w:t>
      </w:r>
      <w:r>
        <w:tab/>
        <w:t>11:30AM to 1PM Confirmation class</w:t>
      </w:r>
    </w:p>
    <w:p w14:paraId="3A3B625A" w14:textId="7E8B7F9E" w:rsidR="00D90832" w:rsidRDefault="00D90832" w:rsidP="00D90832">
      <w:pPr>
        <w:pStyle w:val="calendar"/>
        <w:tabs>
          <w:tab w:val="left" w:pos="540"/>
          <w:tab w:val="left" w:pos="810"/>
        </w:tabs>
        <w:spacing w:after="0"/>
      </w:pPr>
      <w:r>
        <w:t>22</w:t>
      </w:r>
      <w:r>
        <w:tab/>
        <w:t>6:30pm to 8pm 1st Holy Communion Retreat</w:t>
      </w:r>
    </w:p>
    <w:p w14:paraId="6D26BB53" w14:textId="1338F542" w:rsidR="00654225" w:rsidRDefault="00D90832" w:rsidP="00D90832">
      <w:pPr>
        <w:pStyle w:val="calendar"/>
        <w:tabs>
          <w:tab w:val="left" w:pos="540"/>
          <w:tab w:val="left" w:pos="810"/>
        </w:tabs>
        <w:spacing w:after="0"/>
      </w:pPr>
      <w:r>
        <w:t>28</w:t>
      </w:r>
      <w:r>
        <w:tab/>
        <w:t>9AM Community Meeting</w:t>
      </w:r>
    </w:p>
    <w:p w14:paraId="2CB89575" w14:textId="77777777" w:rsidR="00021968" w:rsidRPr="00C4486F" w:rsidRDefault="00021968" w:rsidP="00D90832">
      <w:pPr>
        <w:pStyle w:val="calendar"/>
        <w:tabs>
          <w:tab w:val="left" w:pos="540"/>
          <w:tab w:val="left" w:pos="810"/>
        </w:tabs>
        <w:spacing w:after="0"/>
      </w:pPr>
    </w:p>
    <w:p w14:paraId="550CC211" w14:textId="363EB64A" w:rsidR="00073C34" w:rsidRDefault="000C78F9" w:rsidP="00F7469C">
      <w:pPr>
        <w:spacing w:after="0"/>
      </w:pPr>
      <w:r>
        <w:rPr>
          <w:noProof/>
        </w:rPr>
        <mc:AlternateContent>
          <mc:Choice Requires="wps">
            <w:drawing>
              <wp:anchor distT="0" distB="0" distL="114300" distR="114300" simplePos="0" relativeHeight="251660288" behindDoc="0" locked="0" layoutInCell="1" allowOverlap="1" wp14:anchorId="38CABC26" wp14:editId="1493DDB9">
                <wp:simplePos x="0" y="0"/>
                <wp:positionH relativeFrom="column">
                  <wp:posOffset>-193040</wp:posOffset>
                </wp:positionH>
                <wp:positionV relativeFrom="paragraph">
                  <wp:posOffset>127190</wp:posOffset>
                </wp:positionV>
                <wp:extent cx="6700520" cy="368300"/>
                <wp:effectExtent l="0" t="0" r="24130" b="12700"/>
                <wp:wrapNone/>
                <wp:docPr id="503587900" name="Text Box 2"/>
                <wp:cNvGraphicFramePr/>
                <a:graphic xmlns:a="http://schemas.openxmlformats.org/drawingml/2006/main">
                  <a:graphicData uri="http://schemas.microsoft.com/office/word/2010/wordprocessingShape">
                    <wps:wsp>
                      <wps:cNvSpPr txBox="1"/>
                      <wps:spPr>
                        <a:xfrm>
                          <a:off x="0" y="0"/>
                          <a:ext cx="6700520" cy="368300"/>
                        </a:xfrm>
                        <a:prstGeom prst="rect">
                          <a:avLst/>
                        </a:prstGeom>
                        <a:solidFill>
                          <a:schemeClr val="lt1"/>
                        </a:solidFill>
                        <a:ln w="6350">
                          <a:solidFill>
                            <a:prstClr val="black"/>
                          </a:solidFill>
                        </a:ln>
                      </wps:spPr>
                      <wps:txbx>
                        <w:txbxContent>
                          <w:p w14:paraId="39D9A27A" w14:textId="6245F4E9" w:rsidR="00290262" w:rsidRPr="00EF24F0" w:rsidRDefault="00290262">
                            <w:pPr>
                              <w:rPr>
                                <w:b/>
                                <w:bCs/>
                                <w:sz w:val="32"/>
                                <w:szCs w:val="32"/>
                              </w:rPr>
                            </w:pPr>
                            <w:r w:rsidRPr="00EF24F0">
                              <w:rPr>
                                <w:b/>
                                <w:bCs/>
                                <w:sz w:val="32"/>
                                <w:szCs w:val="32"/>
                              </w:rPr>
                              <w:t>CONTACTS and useful links and Apps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ABC26" id="Text Box 2" o:spid="_x0000_s1031" type="#_x0000_t202" style="position:absolute;margin-left:-15.2pt;margin-top:10pt;width:527.6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" fillcolor="white [3201]" strokeweight=".5pt">
                <v:textbox>
                  <w:txbxContent>
                    <w:p w14:paraId="39D9A27A" w14:textId="6245F4E9" w:rsidR="00290262" w:rsidRPr="00EF24F0" w:rsidRDefault="00290262">
                      <w:pPr>
                        <w:rPr>
                          <w:b/>
                          <w:bCs/>
                          <w:sz w:val="32"/>
                          <w:szCs w:val="32"/>
                        </w:rPr>
                      </w:pPr>
                      <w:r w:rsidRPr="00EF24F0">
                        <w:rPr>
                          <w:b/>
                          <w:bCs/>
                          <w:sz w:val="32"/>
                          <w:szCs w:val="32"/>
                        </w:rPr>
                        <w:t>CONTACTS and useful links and Apps</w:t>
                      </w:r>
                    </w:p>
                  </w:txbxContent>
                </v:textbox>
              </v:shape>
            </w:pict>
          </mc:Fallback>
        </mc:AlternateContent>
      </w:r>
    </w:p>
    <w:p w14:paraId="279ABB8D" w14:textId="0E177DB8" w:rsidR="00073C34" w:rsidRDefault="00073C34" w:rsidP="00F7469C">
      <w:pPr>
        <w:spacing w:after="0"/>
      </w:pPr>
    </w:p>
    <w:p w14:paraId="53E77EB7" w14:textId="77FD3B02" w:rsidR="00073C34" w:rsidRDefault="00073C34" w:rsidP="00F7469C">
      <w:pPr>
        <w:spacing w:after="0"/>
        <w:sectPr w:rsidR="00073C34" w:rsidSect="00346256">
          <w:type w:val="continuous"/>
          <w:pgSz w:w="12240" w:h="15840"/>
          <w:pgMar w:top="1440" w:right="1440" w:bottom="540" w:left="1080" w:header="720" w:footer="720" w:gutter="0"/>
          <w:cols w:space="360"/>
          <w:docGrid w:linePitch="360"/>
        </w:sectPr>
      </w:pPr>
    </w:p>
    <w:bookmarkEnd w:id="3"/>
    <w:p w14:paraId="3CB05A6B" w14:textId="7FBDA1FB" w:rsidR="002B326E" w:rsidRDefault="002B326E" w:rsidP="002B326E">
      <w:pPr>
        <w:tabs>
          <w:tab w:val="left" w:pos="360"/>
        </w:tabs>
        <w:spacing w:after="0"/>
      </w:pPr>
    </w:p>
    <w:p w14:paraId="2E59EEE0" w14:textId="77777777" w:rsidR="002B326E" w:rsidRDefault="002B326E" w:rsidP="002B326E">
      <w:pPr>
        <w:tabs>
          <w:tab w:val="left" w:pos="360"/>
        </w:tabs>
        <w:spacing w:after="0"/>
      </w:pPr>
    </w:p>
    <w:p w14:paraId="2588332A" w14:textId="77777777" w:rsidR="002B326E" w:rsidRDefault="002B326E" w:rsidP="002B326E">
      <w:pPr>
        <w:tabs>
          <w:tab w:val="left" w:pos="360"/>
        </w:tabs>
        <w:spacing w:after="0"/>
        <w:sectPr w:rsidR="002B326E" w:rsidSect="00DB560E">
          <w:type w:val="continuous"/>
          <w:pgSz w:w="12240" w:h="15840"/>
          <w:pgMar w:top="1440" w:right="1440" w:bottom="360" w:left="630" w:header="720" w:footer="720" w:gutter="0"/>
          <w:cols w:num="2" w:space="360"/>
          <w:docGrid w:linePitch="360"/>
        </w:sectPr>
      </w:pPr>
    </w:p>
    <w:p w14:paraId="2CF7BDF5" w14:textId="6B46D874" w:rsidR="00121C30" w:rsidRPr="0025104D" w:rsidRDefault="00A02989" w:rsidP="00BF1596">
      <w:pPr>
        <w:ind w:left="-360"/>
        <w:rPr>
          <w:sz w:val="18"/>
          <w:szCs w:val="18"/>
        </w:rPr>
      </w:pPr>
      <w:r w:rsidRPr="0025104D">
        <w:rPr>
          <w:b/>
          <w:bCs/>
          <w:sz w:val="18"/>
          <w:szCs w:val="18"/>
        </w:rPr>
        <w:t>ALICE FOGARTY, PCL</w:t>
      </w:r>
      <w:r w:rsidR="00121C30" w:rsidRPr="0025104D">
        <w:rPr>
          <w:sz w:val="18"/>
          <w:szCs w:val="18"/>
        </w:rPr>
        <w:br/>
        <w:t xml:space="preserve">Contact: </w:t>
      </w:r>
      <w:hyperlink r:id="rId11" w:history="1">
        <w:r w:rsidR="00121C30" w:rsidRPr="0025104D">
          <w:rPr>
            <w:rStyle w:val="Hyperlink"/>
            <w:sz w:val="18"/>
            <w:szCs w:val="18"/>
          </w:rPr>
          <w:t>stjohnpcl@gmail.com</w:t>
        </w:r>
      </w:hyperlink>
      <w:r w:rsidR="00121C30" w:rsidRPr="0025104D">
        <w:rPr>
          <w:sz w:val="18"/>
          <w:szCs w:val="18"/>
        </w:rPr>
        <w:br/>
        <w:t>Phone: 732</w:t>
      </w:r>
      <w:r w:rsidR="00916ED9" w:rsidRPr="0025104D">
        <w:rPr>
          <w:sz w:val="18"/>
          <w:szCs w:val="18"/>
        </w:rPr>
        <w:t xml:space="preserve"> </w:t>
      </w:r>
      <w:r w:rsidR="00121C30" w:rsidRPr="0025104D">
        <w:rPr>
          <w:sz w:val="18"/>
          <w:szCs w:val="18"/>
        </w:rPr>
        <w:t>968</w:t>
      </w:r>
      <w:r w:rsidR="00916ED9" w:rsidRPr="0025104D">
        <w:rPr>
          <w:sz w:val="18"/>
          <w:szCs w:val="18"/>
        </w:rPr>
        <w:t xml:space="preserve"> </w:t>
      </w:r>
      <w:r w:rsidR="00121C30" w:rsidRPr="0025104D">
        <w:rPr>
          <w:sz w:val="18"/>
          <w:szCs w:val="18"/>
        </w:rPr>
        <w:t xml:space="preserve">2621 Parish Center office </w:t>
      </w:r>
    </w:p>
    <w:p w14:paraId="0BBB31C3" w14:textId="77777777" w:rsidR="00121C30" w:rsidRPr="0025104D" w:rsidRDefault="00121C30" w:rsidP="00BF1596">
      <w:pPr>
        <w:ind w:left="-360"/>
        <w:rPr>
          <w:sz w:val="18"/>
          <w:szCs w:val="18"/>
        </w:rPr>
      </w:pPr>
      <w:r w:rsidRPr="0025104D">
        <w:rPr>
          <w:sz w:val="18"/>
          <w:szCs w:val="18"/>
        </w:rPr>
        <w:t>Bible app: Catholic Missal</w:t>
      </w:r>
    </w:p>
    <w:p w14:paraId="2770BB31" w14:textId="77777777" w:rsidR="00121C30" w:rsidRPr="0025104D" w:rsidRDefault="00121C30" w:rsidP="00BF1596">
      <w:pPr>
        <w:ind w:left="-360"/>
        <w:rPr>
          <w:sz w:val="18"/>
          <w:szCs w:val="18"/>
        </w:rPr>
      </w:pPr>
      <w:r w:rsidRPr="0025104D">
        <w:rPr>
          <w:sz w:val="18"/>
          <w:szCs w:val="18"/>
        </w:rPr>
        <w:t>This app can be helpful looking at bible, holy days, prayers, reading of the day, Bilingual, stations of the cross, mysteries</w:t>
      </w:r>
    </w:p>
    <w:p w14:paraId="237631BD" w14:textId="0773044E" w:rsidR="00121C30" w:rsidRPr="0025104D" w:rsidRDefault="00A02989" w:rsidP="00BF1596">
      <w:pPr>
        <w:ind w:left="-360"/>
        <w:rPr>
          <w:b/>
          <w:bCs/>
          <w:sz w:val="18"/>
          <w:szCs w:val="18"/>
        </w:rPr>
      </w:pPr>
      <w:r w:rsidRPr="0025104D">
        <w:rPr>
          <w:b/>
          <w:bCs/>
          <w:sz w:val="18"/>
          <w:szCs w:val="18"/>
        </w:rPr>
        <w:t>CC APP: CATECHISM OF THE CATHOLIC CHURCH</w:t>
      </w:r>
    </w:p>
    <w:p w14:paraId="085EF741" w14:textId="73E37BA5" w:rsidR="00121C30" w:rsidRPr="0025104D" w:rsidRDefault="00121C30" w:rsidP="00346256">
      <w:pPr>
        <w:ind w:left="-360"/>
        <w:rPr>
          <w:sz w:val="18"/>
          <w:szCs w:val="18"/>
        </w:rPr>
      </w:pPr>
      <w:r w:rsidRPr="0025104D">
        <w:rPr>
          <w:sz w:val="18"/>
          <w:szCs w:val="18"/>
        </w:rPr>
        <w:t>This app can be used to look up the (</w:t>
      </w:r>
      <w:proofErr w:type="spellStart"/>
      <w:r w:rsidRPr="0025104D">
        <w:rPr>
          <w:sz w:val="18"/>
          <w:szCs w:val="18"/>
        </w:rPr>
        <w:t>CCxxx</w:t>
      </w:r>
      <w:proofErr w:type="spellEnd"/>
      <w:r w:rsidRPr="0025104D">
        <w:rPr>
          <w:sz w:val="18"/>
          <w:szCs w:val="18"/>
        </w:rPr>
        <w:t xml:space="preserve">) </w:t>
      </w:r>
      <w:r w:rsidR="00346256">
        <w:rPr>
          <w:sz w:val="18"/>
          <w:szCs w:val="18"/>
        </w:rPr>
        <w:br/>
      </w:r>
      <w:r w:rsidRPr="0025104D">
        <w:rPr>
          <w:sz w:val="18"/>
          <w:szCs w:val="18"/>
        </w:rPr>
        <w:t>reference</w:t>
      </w:r>
      <w:r w:rsidR="00FE5B66" w:rsidRPr="0025104D">
        <w:rPr>
          <w:sz w:val="18"/>
          <w:szCs w:val="18"/>
        </w:rPr>
        <w:t>s</w:t>
      </w:r>
      <w:r w:rsidRPr="0025104D">
        <w:rPr>
          <w:sz w:val="18"/>
          <w:szCs w:val="18"/>
        </w:rPr>
        <w:t xml:space="preserve"> in Family of faith books</w:t>
      </w:r>
    </w:p>
    <w:p w14:paraId="75871962" w14:textId="4BB85119" w:rsidR="00121C30" w:rsidRPr="0025104D" w:rsidRDefault="00A02989" w:rsidP="00BF1596">
      <w:pPr>
        <w:ind w:left="-360"/>
        <w:rPr>
          <w:sz w:val="18"/>
          <w:szCs w:val="18"/>
        </w:rPr>
      </w:pPr>
      <w:r w:rsidRPr="0025104D">
        <w:rPr>
          <w:b/>
          <w:bCs/>
          <w:sz w:val="18"/>
          <w:szCs w:val="18"/>
        </w:rPr>
        <w:t>FIND MASS:</w:t>
      </w:r>
      <w:r w:rsidRPr="0025104D">
        <w:rPr>
          <w:sz w:val="18"/>
          <w:szCs w:val="18"/>
        </w:rPr>
        <w:t xml:space="preserve"> </w:t>
      </w:r>
      <w:r w:rsidRPr="0025104D">
        <w:rPr>
          <w:sz w:val="18"/>
          <w:szCs w:val="18"/>
        </w:rPr>
        <w:br/>
      </w:r>
      <w:r w:rsidR="00121C30" w:rsidRPr="0025104D">
        <w:rPr>
          <w:sz w:val="18"/>
          <w:szCs w:val="18"/>
        </w:rPr>
        <w:t xml:space="preserve">Find a mass near you when you are away </w:t>
      </w:r>
      <w:r w:rsidRPr="0025104D">
        <w:rPr>
          <w:sz w:val="18"/>
          <w:szCs w:val="18"/>
        </w:rPr>
        <w:br/>
      </w:r>
      <w:r w:rsidR="00121C30" w:rsidRPr="0025104D">
        <w:rPr>
          <w:sz w:val="18"/>
          <w:szCs w:val="18"/>
        </w:rPr>
        <w:t>from home.</w:t>
      </w:r>
    </w:p>
    <w:p w14:paraId="5AE5C0FB" w14:textId="77777777" w:rsidR="00121C30" w:rsidRPr="0025104D" w:rsidRDefault="00121C30" w:rsidP="00BF1596">
      <w:pPr>
        <w:ind w:left="-360"/>
        <w:rPr>
          <w:sz w:val="18"/>
          <w:szCs w:val="18"/>
        </w:rPr>
      </w:pPr>
      <w:r w:rsidRPr="0025104D">
        <w:rPr>
          <w:sz w:val="18"/>
          <w:szCs w:val="18"/>
        </w:rPr>
        <w:t>https://masstimes.org/</w:t>
      </w:r>
    </w:p>
    <w:p w14:paraId="1EEFE6C5" w14:textId="77777777" w:rsidR="003635F2" w:rsidRDefault="003635F2" w:rsidP="00137D33">
      <w:pPr>
        <w:ind w:left="-360"/>
        <w:rPr>
          <w:b/>
          <w:bCs/>
          <w:sz w:val="18"/>
          <w:szCs w:val="18"/>
        </w:rPr>
      </w:pPr>
    </w:p>
    <w:p w14:paraId="3FB41AC8" w14:textId="77777777" w:rsidR="003635F2" w:rsidRDefault="003635F2" w:rsidP="00137D33">
      <w:pPr>
        <w:ind w:left="-360"/>
        <w:rPr>
          <w:b/>
          <w:bCs/>
          <w:sz w:val="18"/>
          <w:szCs w:val="18"/>
        </w:rPr>
      </w:pPr>
    </w:p>
    <w:p w14:paraId="3338B30E" w14:textId="77777777" w:rsidR="003635F2" w:rsidRDefault="003635F2" w:rsidP="00137D33">
      <w:pPr>
        <w:ind w:left="-360"/>
        <w:rPr>
          <w:b/>
          <w:bCs/>
          <w:sz w:val="18"/>
          <w:szCs w:val="18"/>
        </w:rPr>
      </w:pPr>
    </w:p>
    <w:p w14:paraId="47CE4F6D" w14:textId="77777777" w:rsidR="003635F2" w:rsidRDefault="003635F2" w:rsidP="00137D33">
      <w:pPr>
        <w:ind w:left="-360"/>
        <w:rPr>
          <w:b/>
          <w:bCs/>
          <w:sz w:val="18"/>
          <w:szCs w:val="18"/>
        </w:rPr>
      </w:pPr>
    </w:p>
    <w:p w14:paraId="6B2BFDED" w14:textId="77777777" w:rsidR="003635F2" w:rsidRDefault="003635F2" w:rsidP="00137D33">
      <w:pPr>
        <w:ind w:left="-360"/>
        <w:rPr>
          <w:b/>
          <w:bCs/>
          <w:sz w:val="18"/>
          <w:szCs w:val="18"/>
        </w:rPr>
      </w:pPr>
    </w:p>
    <w:p w14:paraId="1146F8DC" w14:textId="77777777" w:rsidR="003635F2" w:rsidRDefault="003635F2" w:rsidP="00137D33">
      <w:pPr>
        <w:ind w:left="-360"/>
        <w:rPr>
          <w:b/>
          <w:bCs/>
          <w:sz w:val="18"/>
          <w:szCs w:val="18"/>
        </w:rPr>
      </w:pPr>
    </w:p>
    <w:p w14:paraId="4363E982" w14:textId="77777777" w:rsidR="003635F2" w:rsidRDefault="003635F2" w:rsidP="00137D33">
      <w:pPr>
        <w:ind w:left="-360"/>
        <w:rPr>
          <w:b/>
          <w:bCs/>
          <w:sz w:val="18"/>
          <w:szCs w:val="18"/>
        </w:rPr>
      </w:pPr>
    </w:p>
    <w:p w14:paraId="437C0B86" w14:textId="77777777" w:rsidR="003635F2" w:rsidRDefault="003635F2" w:rsidP="00137D33">
      <w:pPr>
        <w:ind w:left="-360"/>
        <w:rPr>
          <w:b/>
          <w:bCs/>
          <w:sz w:val="18"/>
          <w:szCs w:val="18"/>
        </w:rPr>
      </w:pPr>
    </w:p>
    <w:p w14:paraId="1ECC5A8B" w14:textId="77777777" w:rsidR="003635F2" w:rsidRDefault="003635F2" w:rsidP="00137D33">
      <w:pPr>
        <w:ind w:left="-360"/>
        <w:rPr>
          <w:b/>
          <w:bCs/>
          <w:sz w:val="18"/>
          <w:szCs w:val="18"/>
        </w:rPr>
      </w:pPr>
    </w:p>
    <w:p w14:paraId="508CE6F3" w14:textId="08D2ECA0" w:rsidR="00137D33" w:rsidRPr="0025104D" w:rsidRDefault="00C93BB0" w:rsidP="00137D33">
      <w:pPr>
        <w:ind w:left="-360"/>
        <w:rPr>
          <w:b/>
          <w:bCs/>
          <w:sz w:val="18"/>
          <w:szCs w:val="18"/>
        </w:rPr>
      </w:pPr>
      <w:r>
        <w:rPr>
          <w:b/>
          <w:bCs/>
          <w:sz w:val="18"/>
          <w:szCs w:val="18"/>
        </w:rPr>
        <w:br/>
      </w:r>
      <w:r w:rsidR="00137D33" w:rsidRPr="0025104D">
        <w:rPr>
          <w:b/>
          <w:bCs/>
          <w:sz w:val="18"/>
          <w:szCs w:val="18"/>
        </w:rPr>
        <w:t>PARISH WEBSITE, FAMILY OF FAITH RESOURCES:</w:t>
      </w:r>
    </w:p>
    <w:p w14:paraId="4884C7A0" w14:textId="77777777" w:rsidR="00137D33" w:rsidRPr="0025104D" w:rsidRDefault="00137D33" w:rsidP="00137D33">
      <w:pPr>
        <w:ind w:left="-360"/>
        <w:rPr>
          <w:b/>
          <w:bCs/>
          <w:sz w:val="18"/>
          <w:szCs w:val="18"/>
        </w:rPr>
      </w:pPr>
      <w:r w:rsidRPr="0025104D">
        <w:rPr>
          <w:sz w:val="18"/>
          <w:szCs w:val="18"/>
        </w:rPr>
        <w:t>http://www.stjohnsdunellen.org/parent-meeting---monthly-resources.html</w:t>
      </w:r>
    </w:p>
    <w:p w14:paraId="3A331031" w14:textId="67CEB08F" w:rsidR="00121C30" w:rsidRPr="0025104D" w:rsidRDefault="00A02989" w:rsidP="00BF1596">
      <w:pPr>
        <w:ind w:left="-360"/>
        <w:rPr>
          <w:sz w:val="18"/>
          <w:szCs w:val="18"/>
        </w:rPr>
      </w:pPr>
      <w:r w:rsidRPr="0025104D">
        <w:rPr>
          <w:b/>
          <w:bCs/>
          <w:sz w:val="18"/>
          <w:szCs w:val="18"/>
        </w:rPr>
        <w:t xml:space="preserve">BULLETINS: </w:t>
      </w:r>
      <w:hyperlink r:id="rId12" w:history="1">
        <w:r w:rsidR="00121C30" w:rsidRPr="0025104D">
          <w:rPr>
            <w:rStyle w:val="Hyperlink"/>
            <w:sz w:val="18"/>
            <w:szCs w:val="18"/>
          </w:rPr>
          <w:t>http://www.stjohnsdunellen.org/bulletins.html</w:t>
        </w:r>
      </w:hyperlink>
    </w:p>
    <w:p w14:paraId="46CDF50F" w14:textId="1F1BEF5D" w:rsidR="00121C30" w:rsidRPr="0025104D" w:rsidRDefault="00121C30" w:rsidP="00BF1596">
      <w:pPr>
        <w:ind w:left="-360"/>
        <w:rPr>
          <w:sz w:val="18"/>
          <w:szCs w:val="18"/>
        </w:rPr>
      </w:pPr>
      <w:r w:rsidRPr="0025104D">
        <w:rPr>
          <w:sz w:val="18"/>
          <w:szCs w:val="18"/>
        </w:rPr>
        <w:t>Adoration: Thursday</w:t>
      </w:r>
      <w:r w:rsidR="00916ED9" w:rsidRPr="0025104D">
        <w:rPr>
          <w:sz w:val="18"/>
          <w:szCs w:val="18"/>
        </w:rPr>
        <w:t>,</w:t>
      </w:r>
      <w:r w:rsidRPr="0025104D">
        <w:rPr>
          <w:sz w:val="18"/>
          <w:szCs w:val="18"/>
        </w:rPr>
        <w:t xml:space="preserve"> 8 am to 4pm in Parish Center Chapel</w:t>
      </w:r>
      <w:r w:rsidR="00C93BB0">
        <w:rPr>
          <w:sz w:val="18"/>
          <w:szCs w:val="18"/>
        </w:rPr>
        <w:t xml:space="preserve"> </w:t>
      </w:r>
      <w:r w:rsidR="00C93BB0">
        <w:rPr>
          <w:sz w:val="18"/>
          <w:szCs w:val="18"/>
        </w:rPr>
        <w:br/>
      </w:r>
      <w:hyperlink r:id="rId13" w:history="1">
        <w:r w:rsidRPr="0025104D">
          <w:rPr>
            <w:rStyle w:val="Hyperlink"/>
            <w:sz w:val="18"/>
            <w:szCs w:val="18"/>
          </w:rPr>
          <w:t>http://www.stjohnsdunellen.org/eucharistic-adoration.html</w:t>
        </w:r>
      </w:hyperlink>
    </w:p>
    <w:p w14:paraId="103514C5" w14:textId="3367CE6A" w:rsidR="000C78F9" w:rsidRPr="0025104D" w:rsidRDefault="00A02989" w:rsidP="000C78F9">
      <w:pPr>
        <w:ind w:left="-360"/>
        <w:rPr>
          <w:sz w:val="18"/>
          <w:szCs w:val="18"/>
        </w:rPr>
      </w:pPr>
      <w:r w:rsidRPr="0025104D">
        <w:rPr>
          <w:b/>
          <w:bCs/>
          <w:sz w:val="18"/>
          <w:szCs w:val="18"/>
        </w:rPr>
        <w:t xml:space="preserve">MASS TIMES: </w:t>
      </w:r>
      <w:r w:rsidRPr="0025104D">
        <w:rPr>
          <w:b/>
          <w:bCs/>
          <w:sz w:val="18"/>
          <w:szCs w:val="18"/>
        </w:rPr>
        <w:br/>
      </w:r>
      <w:r w:rsidR="00121C30" w:rsidRPr="0025104D">
        <w:rPr>
          <w:sz w:val="18"/>
          <w:szCs w:val="18"/>
        </w:rPr>
        <w:t xml:space="preserve">Saturday 5 pm, </w:t>
      </w:r>
      <w:r w:rsidR="002A4AB5" w:rsidRPr="0025104D">
        <w:rPr>
          <w:sz w:val="18"/>
          <w:szCs w:val="18"/>
        </w:rPr>
        <w:br/>
      </w:r>
      <w:r w:rsidR="00121C30" w:rsidRPr="0025104D">
        <w:rPr>
          <w:sz w:val="18"/>
          <w:szCs w:val="18"/>
        </w:rPr>
        <w:t xml:space="preserve">Sunday 8:30AM, 10:30am, </w:t>
      </w:r>
      <w:r w:rsidR="003635F2">
        <w:rPr>
          <w:sz w:val="18"/>
          <w:szCs w:val="18"/>
        </w:rPr>
        <w:t xml:space="preserve"> </w:t>
      </w:r>
      <w:r w:rsidR="00121C30" w:rsidRPr="0025104D">
        <w:rPr>
          <w:sz w:val="18"/>
          <w:szCs w:val="18"/>
        </w:rPr>
        <w:t xml:space="preserve">12 noon (Spanish), </w:t>
      </w:r>
      <w:r w:rsidR="00121C30" w:rsidRPr="0025104D">
        <w:rPr>
          <w:sz w:val="18"/>
          <w:szCs w:val="18"/>
        </w:rPr>
        <w:br/>
        <w:t>Monday thru Friday 8:</w:t>
      </w:r>
      <w:r w:rsidR="00FB3BB5" w:rsidRPr="0025104D">
        <w:rPr>
          <w:sz w:val="18"/>
          <w:szCs w:val="18"/>
        </w:rPr>
        <w:t>0</w:t>
      </w:r>
      <w:r w:rsidR="00121C30" w:rsidRPr="0025104D">
        <w:rPr>
          <w:sz w:val="18"/>
          <w:szCs w:val="18"/>
        </w:rPr>
        <w:t>0am in Chapel at Parish Center</w:t>
      </w:r>
      <w:r w:rsidR="00661D87" w:rsidRPr="0025104D">
        <w:rPr>
          <w:sz w:val="18"/>
          <w:szCs w:val="18"/>
        </w:rPr>
        <w:br/>
        <w:t>Tuesday, 7pm Spanish mass in Chapel</w:t>
      </w:r>
      <w:r w:rsidR="00916ED9" w:rsidRPr="0025104D">
        <w:rPr>
          <w:sz w:val="18"/>
          <w:szCs w:val="18"/>
        </w:rPr>
        <w:br/>
      </w:r>
      <w:r w:rsidRPr="0025104D">
        <w:rPr>
          <w:sz w:val="18"/>
          <w:szCs w:val="18"/>
        </w:rPr>
        <w:t>Penanc</w:t>
      </w:r>
      <w:r w:rsidR="00121C30" w:rsidRPr="0025104D">
        <w:rPr>
          <w:sz w:val="18"/>
          <w:szCs w:val="18"/>
        </w:rPr>
        <w:t>e: Saturdays 3:45 pm in Church</w:t>
      </w:r>
      <w:r w:rsidR="000C78F9">
        <w:rPr>
          <w:sz w:val="18"/>
          <w:szCs w:val="18"/>
        </w:rPr>
        <w:br/>
      </w:r>
      <w:r w:rsidR="000C78F9">
        <w:rPr>
          <w:b/>
          <w:bCs/>
          <w:sz w:val="18"/>
          <w:szCs w:val="18"/>
        </w:rPr>
        <w:t xml:space="preserve"> </w:t>
      </w:r>
    </w:p>
    <w:sectPr w:rsidR="000C78F9" w:rsidRPr="0025104D" w:rsidSect="00A02989">
      <w:headerReference w:type="default" r:id="rId14"/>
      <w:type w:val="continuous"/>
      <w:pgSz w:w="12240" w:h="15840"/>
      <w:pgMar w:top="1440" w:right="450" w:bottom="1440" w:left="1440" w:header="720" w:footer="720" w:gutter="0"/>
      <w:cols w:num="2" w:space="13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7986" w14:textId="77777777" w:rsidR="00ED7953" w:rsidRDefault="00ED7953" w:rsidP="0085063B">
      <w:pPr>
        <w:spacing w:after="0" w:line="240" w:lineRule="auto"/>
      </w:pPr>
      <w:r>
        <w:separator/>
      </w:r>
    </w:p>
  </w:endnote>
  <w:endnote w:type="continuationSeparator" w:id="0">
    <w:p w14:paraId="6EF2B781" w14:textId="77777777" w:rsidR="00ED7953" w:rsidRDefault="00ED7953" w:rsidP="0085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B9E46" w14:textId="77777777" w:rsidR="00ED7953" w:rsidRDefault="00ED7953" w:rsidP="0085063B">
      <w:pPr>
        <w:spacing w:after="0" w:line="240" w:lineRule="auto"/>
      </w:pPr>
      <w:r>
        <w:separator/>
      </w:r>
    </w:p>
  </w:footnote>
  <w:footnote w:type="continuationSeparator" w:id="0">
    <w:p w14:paraId="1F683848" w14:textId="77777777" w:rsidR="00ED7953" w:rsidRDefault="00ED7953" w:rsidP="00850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1FC9" w14:textId="44A7C436" w:rsidR="0085063B" w:rsidRDefault="00B23692">
    <w:pPr>
      <w:pStyle w:val="Header"/>
    </w:pPr>
    <w:r>
      <w:t xml:space="preserve">FAMILY CATECHESIS NEWSLETTER </w:t>
    </w:r>
    <w:r>
      <w:tab/>
    </w:r>
    <w:r>
      <w:tab/>
    </w:r>
    <w:r w:rsidR="00A60BAB">
      <w:t>January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0104" w14:textId="77777777" w:rsidR="00AE5530" w:rsidRDefault="00C03C90" w:rsidP="00A21630">
    <w:pPr>
      <w:pStyle w:val="Header"/>
      <w:tabs>
        <w:tab w:val="clear" w:pos="4680"/>
      </w:tabs>
    </w:pPr>
    <w:r>
      <w:t>ST JOHN THE EVANGELIST Family of Faith</w:t>
    </w:r>
    <w:r>
      <w:tab/>
      <w:t>Contacts and helpful links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949F3"/>
    <w:multiLevelType w:val="hybridMultilevel"/>
    <w:tmpl w:val="5176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C0CBE"/>
    <w:multiLevelType w:val="hybridMultilevel"/>
    <w:tmpl w:val="3384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C6815"/>
    <w:multiLevelType w:val="hybridMultilevel"/>
    <w:tmpl w:val="52A8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7262D"/>
    <w:multiLevelType w:val="hybridMultilevel"/>
    <w:tmpl w:val="6D80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03944"/>
    <w:multiLevelType w:val="hybridMultilevel"/>
    <w:tmpl w:val="6A48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F06A0"/>
    <w:multiLevelType w:val="hybridMultilevel"/>
    <w:tmpl w:val="CA78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4263B"/>
    <w:multiLevelType w:val="hybridMultilevel"/>
    <w:tmpl w:val="9906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921736">
    <w:abstractNumId w:val="6"/>
  </w:num>
  <w:num w:numId="2" w16cid:durableId="1996686760">
    <w:abstractNumId w:val="4"/>
  </w:num>
  <w:num w:numId="3" w16cid:durableId="1189372748">
    <w:abstractNumId w:val="2"/>
  </w:num>
  <w:num w:numId="4" w16cid:durableId="675227234">
    <w:abstractNumId w:val="0"/>
  </w:num>
  <w:num w:numId="5" w16cid:durableId="1074400927">
    <w:abstractNumId w:val="5"/>
  </w:num>
  <w:num w:numId="6" w16cid:durableId="1274052202">
    <w:abstractNumId w:val="1"/>
  </w:num>
  <w:num w:numId="7" w16cid:durableId="1638994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12"/>
    <w:rsid w:val="00000A80"/>
    <w:rsid w:val="00001856"/>
    <w:rsid w:val="00004388"/>
    <w:rsid w:val="00021968"/>
    <w:rsid w:val="000340D5"/>
    <w:rsid w:val="0004795F"/>
    <w:rsid w:val="000565A9"/>
    <w:rsid w:val="00056D7E"/>
    <w:rsid w:val="0006007E"/>
    <w:rsid w:val="00071CDB"/>
    <w:rsid w:val="00072D76"/>
    <w:rsid w:val="00073C34"/>
    <w:rsid w:val="0008104F"/>
    <w:rsid w:val="00095C38"/>
    <w:rsid w:val="00095E28"/>
    <w:rsid w:val="000B0837"/>
    <w:rsid w:val="000C1320"/>
    <w:rsid w:val="000C599B"/>
    <w:rsid w:val="000C6C32"/>
    <w:rsid w:val="000C78F9"/>
    <w:rsid w:val="000D0F5B"/>
    <w:rsid w:val="000D3224"/>
    <w:rsid w:val="000E13F5"/>
    <w:rsid w:val="000E17EF"/>
    <w:rsid w:val="000E4E3C"/>
    <w:rsid w:val="000F4B3C"/>
    <w:rsid w:val="000F4B59"/>
    <w:rsid w:val="000F625F"/>
    <w:rsid w:val="00110B91"/>
    <w:rsid w:val="00115EE6"/>
    <w:rsid w:val="00116526"/>
    <w:rsid w:val="00121C30"/>
    <w:rsid w:val="00122245"/>
    <w:rsid w:val="001238AB"/>
    <w:rsid w:val="0013247A"/>
    <w:rsid w:val="001329CE"/>
    <w:rsid w:val="001362A1"/>
    <w:rsid w:val="00137D33"/>
    <w:rsid w:val="00141B4F"/>
    <w:rsid w:val="0015775D"/>
    <w:rsid w:val="00164D48"/>
    <w:rsid w:val="0017737F"/>
    <w:rsid w:val="00185618"/>
    <w:rsid w:val="001916E5"/>
    <w:rsid w:val="001A30EC"/>
    <w:rsid w:val="001B7880"/>
    <w:rsid w:val="001C0766"/>
    <w:rsid w:val="001C2C91"/>
    <w:rsid w:val="001C53E5"/>
    <w:rsid w:val="001E0D22"/>
    <w:rsid w:val="001F0721"/>
    <w:rsid w:val="00200B0A"/>
    <w:rsid w:val="00204920"/>
    <w:rsid w:val="00204C19"/>
    <w:rsid w:val="002206ED"/>
    <w:rsid w:val="0025104D"/>
    <w:rsid w:val="00252A13"/>
    <w:rsid w:val="0025604A"/>
    <w:rsid w:val="0026183F"/>
    <w:rsid w:val="002647AE"/>
    <w:rsid w:val="00271F13"/>
    <w:rsid w:val="00275671"/>
    <w:rsid w:val="00275CBD"/>
    <w:rsid w:val="002845E3"/>
    <w:rsid w:val="00286101"/>
    <w:rsid w:val="00290262"/>
    <w:rsid w:val="00297B5B"/>
    <w:rsid w:val="002A0771"/>
    <w:rsid w:val="002A4739"/>
    <w:rsid w:val="002A4AB5"/>
    <w:rsid w:val="002B0BEF"/>
    <w:rsid w:val="002B1C2D"/>
    <w:rsid w:val="002B326E"/>
    <w:rsid w:val="002C0164"/>
    <w:rsid w:val="002C26B4"/>
    <w:rsid w:val="002C3DE3"/>
    <w:rsid w:val="002D354A"/>
    <w:rsid w:val="002D4E5E"/>
    <w:rsid w:val="002E1FA2"/>
    <w:rsid w:val="00326598"/>
    <w:rsid w:val="0032717B"/>
    <w:rsid w:val="0033037F"/>
    <w:rsid w:val="003313A0"/>
    <w:rsid w:val="00331E91"/>
    <w:rsid w:val="00334AE8"/>
    <w:rsid w:val="0033652E"/>
    <w:rsid w:val="003446E1"/>
    <w:rsid w:val="0034495E"/>
    <w:rsid w:val="00346256"/>
    <w:rsid w:val="00354432"/>
    <w:rsid w:val="00362B5E"/>
    <w:rsid w:val="003635F2"/>
    <w:rsid w:val="00363C87"/>
    <w:rsid w:val="00377DC8"/>
    <w:rsid w:val="00386E89"/>
    <w:rsid w:val="00387AF0"/>
    <w:rsid w:val="00391D1F"/>
    <w:rsid w:val="00395D29"/>
    <w:rsid w:val="003B578F"/>
    <w:rsid w:val="003C1D75"/>
    <w:rsid w:val="003C5510"/>
    <w:rsid w:val="003C7838"/>
    <w:rsid w:val="003D2931"/>
    <w:rsid w:val="003D50FC"/>
    <w:rsid w:val="003E3464"/>
    <w:rsid w:val="003F2B8C"/>
    <w:rsid w:val="004114A8"/>
    <w:rsid w:val="00412CAB"/>
    <w:rsid w:val="00425667"/>
    <w:rsid w:val="00427A25"/>
    <w:rsid w:val="00434EEF"/>
    <w:rsid w:val="0044262A"/>
    <w:rsid w:val="004438E2"/>
    <w:rsid w:val="004520DC"/>
    <w:rsid w:val="0045278F"/>
    <w:rsid w:val="00475FF5"/>
    <w:rsid w:val="004875A8"/>
    <w:rsid w:val="004A2EAC"/>
    <w:rsid w:val="004B4EC7"/>
    <w:rsid w:val="004C2F5E"/>
    <w:rsid w:val="004C605D"/>
    <w:rsid w:val="004F1251"/>
    <w:rsid w:val="005012AF"/>
    <w:rsid w:val="005042BA"/>
    <w:rsid w:val="005221E3"/>
    <w:rsid w:val="0052461E"/>
    <w:rsid w:val="00535604"/>
    <w:rsid w:val="00552397"/>
    <w:rsid w:val="00553569"/>
    <w:rsid w:val="0055726A"/>
    <w:rsid w:val="00560171"/>
    <w:rsid w:val="00561ED9"/>
    <w:rsid w:val="00562FEB"/>
    <w:rsid w:val="00563DB6"/>
    <w:rsid w:val="00581DF4"/>
    <w:rsid w:val="00583C1C"/>
    <w:rsid w:val="005960F7"/>
    <w:rsid w:val="005A35A2"/>
    <w:rsid w:val="005C4DDB"/>
    <w:rsid w:val="005D1BB4"/>
    <w:rsid w:val="005E38BB"/>
    <w:rsid w:val="005F018A"/>
    <w:rsid w:val="00600915"/>
    <w:rsid w:val="0060304F"/>
    <w:rsid w:val="00603AA5"/>
    <w:rsid w:val="006428F5"/>
    <w:rsid w:val="00642DFA"/>
    <w:rsid w:val="00643F65"/>
    <w:rsid w:val="006458B4"/>
    <w:rsid w:val="00654225"/>
    <w:rsid w:val="00657BE8"/>
    <w:rsid w:val="00661D87"/>
    <w:rsid w:val="00663E85"/>
    <w:rsid w:val="00675EA7"/>
    <w:rsid w:val="0068195F"/>
    <w:rsid w:val="0068474B"/>
    <w:rsid w:val="00685180"/>
    <w:rsid w:val="00691E9A"/>
    <w:rsid w:val="00695649"/>
    <w:rsid w:val="006A290B"/>
    <w:rsid w:val="006B2EBF"/>
    <w:rsid w:val="006C3C4C"/>
    <w:rsid w:val="006C7D36"/>
    <w:rsid w:val="006D48B5"/>
    <w:rsid w:val="006D6BC0"/>
    <w:rsid w:val="006E2874"/>
    <w:rsid w:val="006E55FE"/>
    <w:rsid w:val="006F3B27"/>
    <w:rsid w:val="00717841"/>
    <w:rsid w:val="0071788E"/>
    <w:rsid w:val="00724D29"/>
    <w:rsid w:val="00730298"/>
    <w:rsid w:val="00730E11"/>
    <w:rsid w:val="007332F7"/>
    <w:rsid w:val="00761C00"/>
    <w:rsid w:val="00784289"/>
    <w:rsid w:val="00784A35"/>
    <w:rsid w:val="007A68A6"/>
    <w:rsid w:val="007A73DF"/>
    <w:rsid w:val="007C0E3F"/>
    <w:rsid w:val="007C3D36"/>
    <w:rsid w:val="007D74E6"/>
    <w:rsid w:val="007E37EF"/>
    <w:rsid w:val="007F0439"/>
    <w:rsid w:val="007F24E8"/>
    <w:rsid w:val="00826188"/>
    <w:rsid w:val="00826219"/>
    <w:rsid w:val="008300AA"/>
    <w:rsid w:val="00833962"/>
    <w:rsid w:val="00834986"/>
    <w:rsid w:val="008351D0"/>
    <w:rsid w:val="0085063B"/>
    <w:rsid w:val="008507B9"/>
    <w:rsid w:val="00860308"/>
    <w:rsid w:val="00864DBC"/>
    <w:rsid w:val="00887DB8"/>
    <w:rsid w:val="00896613"/>
    <w:rsid w:val="00896A42"/>
    <w:rsid w:val="008A22C5"/>
    <w:rsid w:val="008B3C9B"/>
    <w:rsid w:val="008C2E80"/>
    <w:rsid w:val="008C4107"/>
    <w:rsid w:val="008C4E83"/>
    <w:rsid w:val="008D5DB7"/>
    <w:rsid w:val="008E029C"/>
    <w:rsid w:val="008E1FDB"/>
    <w:rsid w:val="008E2663"/>
    <w:rsid w:val="008E601B"/>
    <w:rsid w:val="008F3750"/>
    <w:rsid w:val="008F55C3"/>
    <w:rsid w:val="00903368"/>
    <w:rsid w:val="00906239"/>
    <w:rsid w:val="00916ED9"/>
    <w:rsid w:val="009207A1"/>
    <w:rsid w:val="00933F06"/>
    <w:rsid w:val="00941FEC"/>
    <w:rsid w:val="009640D5"/>
    <w:rsid w:val="00964716"/>
    <w:rsid w:val="00964F62"/>
    <w:rsid w:val="009757EA"/>
    <w:rsid w:val="009830B3"/>
    <w:rsid w:val="0098655C"/>
    <w:rsid w:val="00986D87"/>
    <w:rsid w:val="009A0FF7"/>
    <w:rsid w:val="009A1BF3"/>
    <w:rsid w:val="009A24D7"/>
    <w:rsid w:val="009C7F66"/>
    <w:rsid w:val="009E02FC"/>
    <w:rsid w:val="009E15D7"/>
    <w:rsid w:val="009F1166"/>
    <w:rsid w:val="00A0143A"/>
    <w:rsid w:val="00A02989"/>
    <w:rsid w:val="00A033AA"/>
    <w:rsid w:val="00A04A39"/>
    <w:rsid w:val="00A069BB"/>
    <w:rsid w:val="00A14DF9"/>
    <w:rsid w:val="00A17E23"/>
    <w:rsid w:val="00A250D3"/>
    <w:rsid w:val="00A31523"/>
    <w:rsid w:val="00A36B70"/>
    <w:rsid w:val="00A457A9"/>
    <w:rsid w:val="00A470E6"/>
    <w:rsid w:val="00A603E3"/>
    <w:rsid w:val="00A60BAB"/>
    <w:rsid w:val="00A62DA9"/>
    <w:rsid w:val="00A63C44"/>
    <w:rsid w:val="00A658A5"/>
    <w:rsid w:val="00A667BD"/>
    <w:rsid w:val="00A66861"/>
    <w:rsid w:val="00A902DB"/>
    <w:rsid w:val="00AA23F5"/>
    <w:rsid w:val="00AB52D3"/>
    <w:rsid w:val="00AB79A8"/>
    <w:rsid w:val="00AD09E8"/>
    <w:rsid w:val="00AD2C94"/>
    <w:rsid w:val="00AD32FD"/>
    <w:rsid w:val="00AE0330"/>
    <w:rsid w:val="00AE09B3"/>
    <w:rsid w:val="00AE27E5"/>
    <w:rsid w:val="00AE3005"/>
    <w:rsid w:val="00AE5530"/>
    <w:rsid w:val="00AF210A"/>
    <w:rsid w:val="00AF6C5F"/>
    <w:rsid w:val="00AF726F"/>
    <w:rsid w:val="00B03B27"/>
    <w:rsid w:val="00B2086A"/>
    <w:rsid w:val="00B21354"/>
    <w:rsid w:val="00B23692"/>
    <w:rsid w:val="00B2469C"/>
    <w:rsid w:val="00B2543F"/>
    <w:rsid w:val="00B25965"/>
    <w:rsid w:val="00B439D3"/>
    <w:rsid w:val="00B450C0"/>
    <w:rsid w:val="00B51A15"/>
    <w:rsid w:val="00B61AB4"/>
    <w:rsid w:val="00B63E4E"/>
    <w:rsid w:val="00B64820"/>
    <w:rsid w:val="00B76FD7"/>
    <w:rsid w:val="00B85F95"/>
    <w:rsid w:val="00BA30F7"/>
    <w:rsid w:val="00BB5AD7"/>
    <w:rsid w:val="00BC61F3"/>
    <w:rsid w:val="00BD279C"/>
    <w:rsid w:val="00BF12EB"/>
    <w:rsid w:val="00BF1596"/>
    <w:rsid w:val="00BF3A43"/>
    <w:rsid w:val="00BF794E"/>
    <w:rsid w:val="00C03C90"/>
    <w:rsid w:val="00C03E99"/>
    <w:rsid w:val="00C042F2"/>
    <w:rsid w:val="00C118C5"/>
    <w:rsid w:val="00C424C9"/>
    <w:rsid w:val="00C4486F"/>
    <w:rsid w:val="00C44A92"/>
    <w:rsid w:val="00C60626"/>
    <w:rsid w:val="00C76529"/>
    <w:rsid w:val="00C93BB0"/>
    <w:rsid w:val="00C9463B"/>
    <w:rsid w:val="00C94798"/>
    <w:rsid w:val="00C947A9"/>
    <w:rsid w:val="00C94C32"/>
    <w:rsid w:val="00CB4FE9"/>
    <w:rsid w:val="00CC267D"/>
    <w:rsid w:val="00CC3BCA"/>
    <w:rsid w:val="00CC5E60"/>
    <w:rsid w:val="00CC72CA"/>
    <w:rsid w:val="00CD24EC"/>
    <w:rsid w:val="00CD2D7A"/>
    <w:rsid w:val="00CD3837"/>
    <w:rsid w:val="00CD5662"/>
    <w:rsid w:val="00CE4CC1"/>
    <w:rsid w:val="00CE593C"/>
    <w:rsid w:val="00CF3E5D"/>
    <w:rsid w:val="00D27383"/>
    <w:rsid w:val="00D4195F"/>
    <w:rsid w:val="00D4373F"/>
    <w:rsid w:val="00D45C2E"/>
    <w:rsid w:val="00D76215"/>
    <w:rsid w:val="00D85C6B"/>
    <w:rsid w:val="00D904AD"/>
    <w:rsid w:val="00D90832"/>
    <w:rsid w:val="00D94CC0"/>
    <w:rsid w:val="00DB560E"/>
    <w:rsid w:val="00DC515F"/>
    <w:rsid w:val="00DE18D2"/>
    <w:rsid w:val="00DE7F2B"/>
    <w:rsid w:val="00E00D96"/>
    <w:rsid w:val="00E00EA3"/>
    <w:rsid w:val="00E04FB5"/>
    <w:rsid w:val="00E0586C"/>
    <w:rsid w:val="00E07DA1"/>
    <w:rsid w:val="00E17851"/>
    <w:rsid w:val="00E31F0A"/>
    <w:rsid w:val="00E43820"/>
    <w:rsid w:val="00E45EFC"/>
    <w:rsid w:val="00E46BF8"/>
    <w:rsid w:val="00E53AE1"/>
    <w:rsid w:val="00E71812"/>
    <w:rsid w:val="00E90AC5"/>
    <w:rsid w:val="00EA3769"/>
    <w:rsid w:val="00EA4414"/>
    <w:rsid w:val="00EA4D1A"/>
    <w:rsid w:val="00EA5C12"/>
    <w:rsid w:val="00EB34CB"/>
    <w:rsid w:val="00EC73F2"/>
    <w:rsid w:val="00ED0ABF"/>
    <w:rsid w:val="00ED75C5"/>
    <w:rsid w:val="00ED7953"/>
    <w:rsid w:val="00EE06DE"/>
    <w:rsid w:val="00EE0C4C"/>
    <w:rsid w:val="00EE5EE0"/>
    <w:rsid w:val="00EF01EB"/>
    <w:rsid w:val="00EF1101"/>
    <w:rsid w:val="00EF24F0"/>
    <w:rsid w:val="00EF3BFF"/>
    <w:rsid w:val="00EF6E27"/>
    <w:rsid w:val="00F154BE"/>
    <w:rsid w:val="00F160F2"/>
    <w:rsid w:val="00F17417"/>
    <w:rsid w:val="00F2177A"/>
    <w:rsid w:val="00F44188"/>
    <w:rsid w:val="00F5610E"/>
    <w:rsid w:val="00F6088F"/>
    <w:rsid w:val="00F7469C"/>
    <w:rsid w:val="00F8756D"/>
    <w:rsid w:val="00F9120F"/>
    <w:rsid w:val="00FA0E2A"/>
    <w:rsid w:val="00FA5823"/>
    <w:rsid w:val="00FB3BB5"/>
    <w:rsid w:val="00FC6E47"/>
    <w:rsid w:val="00FD0CD9"/>
    <w:rsid w:val="00FD7938"/>
    <w:rsid w:val="00FE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B0D2"/>
  <w15:chartTrackingRefBased/>
  <w15:docId w15:val="{C0556216-30C3-4676-9710-1EA0F46D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8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18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83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F1101"/>
    <w:rPr>
      <w:color w:val="0563C1" w:themeColor="hyperlink"/>
      <w:u w:val="single"/>
    </w:rPr>
  </w:style>
  <w:style w:type="character" w:styleId="UnresolvedMention">
    <w:name w:val="Unresolved Mention"/>
    <w:basedOn w:val="DefaultParagraphFont"/>
    <w:uiPriority w:val="99"/>
    <w:semiHidden/>
    <w:unhideWhenUsed/>
    <w:rsid w:val="00EF1101"/>
    <w:rPr>
      <w:color w:val="605E5C"/>
      <w:shd w:val="clear" w:color="auto" w:fill="E1DFDD"/>
    </w:rPr>
  </w:style>
  <w:style w:type="paragraph" w:styleId="ListParagraph">
    <w:name w:val="List Paragraph"/>
    <w:basedOn w:val="Normal"/>
    <w:uiPriority w:val="34"/>
    <w:qFormat/>
    <w:rsid w:val="00071CDB"/>
    <w:pPr>
      <w:ind w:left="720"/>
      <w:contextualSpacing/>
    </w:pPr>
  </w:style>
  <w:style w:type="character" w:styleId="IntenseReference">
    <w:name w:val="Intense Reference"/>
    <w:basedOn w:val="DefaultParagraphFont"/>
    <w:uiPriority w:val="32"/>
    <w:qFormat/>
    <w:rsid w:val="00354432"/>
    <w:rPr>
      <w:b/>
      <w:bCs/>
      <w:smallCaps/>
      <w:color w:val="4472C4" w:themeColor="accent1"/>
      <w:spacing w:val="5"/>
    </w:rPr>
  </w:style>
  <w:style w:type="paragraph" w:styleId="Title">
    <w:name w:val="Title"/>
    <w:basedOn w:val="Normal"/>
    <w:next w:val="Normal"/>
    <w:link w:val="TitleChar"/>
    <w:uiPriority w:val="10"/>
    <w:qFormat/>
    <w:rsid w:val="003544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432"/>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26188"/>
    <w:rPr>
      <w:sz w:val="16"/>
      <w:szCs w:val="16"/>
    </w:rPr>
  </w:style>
  <w:style w:type="paragraph" w:styleId="CommentText">
    <w:name w:val="annotation text"/>
    <w:basedOn w:val="Normal"/>
    <w:link w:val="CommentTextChar"/>
    <w:uiPriority w:val="99"/>
    <w:semiHidden/>
    <w:unhideWhenUsed/>
    <w:rsid w:val="00826188"/>
    <w:pPr>
      <w:spacing w:line="240" w:lineRule="auto"/>
    </w:pPr>
    <w:rPr>
      <w:sz w:val="20"/>
      <w:szCs w:val="20"/>
    </w:rPr>
  </w:style>
  <w:style w:type="character" w:customStyle="1" w:styleId="CommentTextChar">
    <w:name w:val="Comment Text Char"/>
    <w:basedOn w:val="DefaultParagraphFont"/>
    <w:link w:val="CommentText"/>
    <w:uiPriority w:val="99"/>
    <w:semiHidden/>
    <w:rsid w:val="00826188"/>
    <w:rPr>
      <w:sz w:val="20"/>
      <w:szCs w:val="20"/>
    </w:rPr>
  </w:style>
  <w:style w:type="paragraph" w:styleId="CommentSubject">
    <w:name w:val="annotation subject"/>
    <w:basedOn w:val="CommentText"/>
    <w:next w:val="CommentText"/>
    <w:link w:val="CommentSubjectChar"/>
    <w:uiPriority w:val="99"/>
    <w:semiHidden/>
    <w:unhideWhenUsed/>
    <w:rsid w:val="00826188"/>
    <w:rPr>
      <w:b/>
      <w:bCs/>
    </w:rPr>
  </w:style>
  <w:style w:type="character" w:customStyle="1" w:styleId="CommentSubjectChar">
    <w:name w:val="Comment Subject Char"/>
    <w:basedOn w:val="CommentTextChar"/>
    <w:link w:val="CommentSubject"/>
    <w:uiPriority w:val="99"/>
    <w:semiHidden/>
    <w:rsid w:val="00826188"/>
    <w:rPr>
      <w:b/>
      <w:bCs/>
      <w:sz w:val="20"/>
      <w:szCs w:val="20"/>
    </w:rPr>
  </w:style>
  <w:style w:type="character" w:customStyle="1" w:styleId="Heading2Char">
    <w:name w:val="Heading 2 Char"/>
    <w:basedOn w:val="DefaultParagraphFont"/>
    <w:link w:val="Heading2"/>
    <w:uiPriority w:val="9"/>
    <w:rsid w:val="0000185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50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63B"/>
  </w:style>
  <w:style w:type="paragraph" w:styleId="Footer">
    <w:name w:val="footer"/>
    <w:basedOn w:val="Normal"/>
    <w:link w:val="FooterChar"/>
    <w:uiPriority w:val="99"/>
    <w:unhideWhenUsed/>
    <w:rsid w:val="00850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63B"/>
  </w:style>
  <w:style w:type="paragraph" w:styleId="TOCHeading">
    <w:name w:val="TOC Heading"/>
    <w:basedOn w:val="Heading1"/>
    <w:next w:val="Normal"/>
    <w:uiPriority w:val="39"/>
    <w:unhideWhenUsed/>
    <w:qFormat/>
    <w:rsid w:val="00603AA5"/>
    <w:pPr>
      <w:outlineLvl w:val="9"/>
    </w:pPr>
  </w:style>
  <w:style w:type="paragraph" w:styleId="TOC1">
    <w:name w:val="toc 1"/>
    <w:basedOn w:val="Normal"/>
    <w:next w:val="Normal"/>
    <w:autoRedefine/>
    <w:uiPriority w:val="39"/>
    <w:unhideWhenUsed/>
    <w:rsid w:val="00603AA5"/>
    <w:pPr>
      <w:pBdr>
        <w:between w:val="double" w:sz="6" w:space="0" w:color="auto"/>
      </w:pBdr>
      <w:spacing w:before="120" w:after="120"/>
      <w:jc w:val="center"/>
    </w:pPr>
    <w:rPr>
      <w:rFonts w:cstheme="minorHAnsi"/>
      <w:b/>
      <w:bCs/>
      <w:i/>
      <w:iCs/>
      <w:sz w:val="24"/>
      <w:szCs w:val="24"/>
    </w:rPr>
  </w:style>
  <w:style w:type="paragraph" w:styleId="TOC2">
    <w:name w:val="toc 2"/>
    <w:basedOn w:val="Normal"/>
    <w:next w:val="Normal"/>
    <w:autoRedefine/>
    <w:uiPriority w:val="39"/>
    <w:unhideWhenUsed/>
    <w:rsid w:val="00603AA5"/>
    <w:pPr>
      <w:pBdr>
        <w:between w:val="double" w:sz="6" w:space="0" w:color="auto"/>
      </w:pBdr>
      <w:spacing w:before="120" w:after="120"/>
      <w:jc w:val="center"/>
    </w:pPr>
    <w:rPr>
      <w:rFonts w:cstheme="minorHAnsi"/>
      <w:i/>
      <w:iCs/>
      <w:sz w:val="20"/>
      <w:szCs w:val="20"/>
    </w:rPr>
  </w:style>
  <w:style w:type="paragraph" w:styleId="TOC3">
    <w:name w:val="toc 3"/>
    <w:basedOn w:val="Normal"/>
    <w:next w:val="Normal"/>
    <w:autoRedefine/>
    <w:uiPriority w:val="39"/>
    <w:unhideWhenUsed/>
    <w:rsid w:val="008E1FDB"/>
    <w:pPr>
      <w:pBdr>
        <w:between w:val="double" w:sz="6" w:space="0" w:color="auto"/>
      </w:pBdr>
      <w:spacing w:before="120" w:after="120"/>
      <w:ind w:left="220"/>
      <w:jc w:val="center"/>
    </w:pPr>
    <w:rPr>
      <w:rFonts w:cstheme="minorHAnsi"/>
      <w:sz w:val="20"/>
      <w:szCs w:val="20"/>
    </w:rPr>
  </w:style>
  <w:style w:type="paragraph" w:styleId="TOC4">
    <w:name w:val="toc 4"/>
    <w:basedOn w:val="Normal"/>
    <w:next w:val="Normal"/>
    <w:autoRedefine/>
    <w:uiPriority w:val="39"/>
    <w:unhideWhenUsed/>
    <w:rsid w:val="008E1FDB"/>
    <w:pPr>
      <w:pBdr>
        <w:between w:val="double" w:sz="6" w:space="0" w:color="auto"/>
      </w:pBdr>
      <w:spacing w:before="120" w:after="120"/>
      <w:ind w:left="440"/>
      <w:jc w:val="center"/>
    </w:pPr>
    <w:rPr>
      <w:rFonts w:cstheme="minorHAnsi"/>
      <w:sz w:val="20"/>
      <w:szCs w:val="20"/>
    </w:rPr>
  </w:style>
  <w:style w:type="paragraph" w:styleId="TOC5">
    <w:name w:val="toc 5"/>
    <w:basedOn w:val="Normal"/>
    <w:next w:val="Normal"/>
    <w:autoRedefine/>
    <w:uiPriority w:val="39"/>
    <w:unhideWhenUsed/>
    <w:rsid w:val="008E1FDB"/>
    <w:pPr>
      <w:pBdr>
        <w:between w:val="double" w:sz="6" w:space="0" w:color="auto"/>
      </w:pBdr>
      <w:spacing w:before="120" w:after="120"/>
      <w:ind w:left="660"/>
      <w:jc w:val="center"/>
    </w:pPr>
    <w:rPr>
      <w:rFonts w:cstheme="minorHAnsi"/>
      <w:sz w:val="20"/>
      <w:szCs w:val="20"/>
    </w:rPr>
  </w:style>
  <w:style w:type="paragraph" w:styleId="TOC6">
    <w:name w:val="toc 6"/>
    <w:basedOn w:val="Normal"/>
    <w:next w:val="Normal"/>
    <w:autoRedefine/>
    <w:uiPriority w:val="39"/>
    <w:unhideWhenUsed/>
    <w:rsid w:val="008E1FDB"/>
    <w:pPr>
      <w:pBdr>
        <w:between w:val="double" w:sz="6" w:space="0" w:color="auto"/>
      </w:pBdr>
      <w:spacing w:before="120" w:after="120"/>
      <w:ind w:left="880"/>
      <w:jc w:val="center"/>
    </w:pPr>
    <w:rPr>
      <w:rFonts w:cstheme="minorHAnsi"/>
      <w:sz w:val="20"/>
      <w:szCs w:val="20"/>
    </w:rPr>
  </w:style>
  <w:style w:type="paragraph" w:styleId="TOC7">
    <w:name w:val="toc 7"/>
    <w:basedOn w:val="Normal"/>
    <w:next w:val="Normal"/>
    <w:autoRedefine/>
    <w:uiPriority w:val="39"/>
    <w:unhideWhenUsed/>
    <w:rsid w:val="008E1FDB"/>
    <w:pPr>
      <w:pBdr>
        <w:between w:val="double" w:sz="6" w:space="0" w:color="auto"/>
      </w:pBdr>
      <w:spacing w:before="120" w:after="120"/>
      <w:ind w:left="1100"/>
      <w:jc w:val="center"/>
    </w:pPr>
    <w:rPr>
      <w:rFonts w:cstheme="minorHAnsi"/>
      <w:sz w:val="20"/>
      <w:szCs w:val="20"/>
    </w:rPr>
  </w:style>
  <w:style w:type="paragraph" w:styleId="TOC8">
    <w:name w:val="toc 8"/>
    <w:basedOn w:val="Normal"/>
    <w:next w:val="Normal"/>
    <w:autoRedefine/>
    <w:uiPriority w:val="39"/>
    <w:unhideWhenUsed/>
    <w:rsid w:val="008E1FDB"/>
    <w:pPr>
      <w:pBdr>
        <w:between w:val="double" w:sz="6" w:space="0" w:color="auto"/>
      </w:pBdr>
      <w:spacing w:before="120" w:after="120"/>
      <w:ind w:left="1320"/>
      <w:jc w:val="center"/>
    </w:pPr>
    <w:rPr>
      <w:rFonts w:cstheme="minorHAnsi"/>
      <w:sz w:val="20"/>
      <w:szCs w:val="20"/>
    </w:rPr>
  </w:style>
  <w:style w:type="paragraph" w:styleId="TOC9">
    <w:name w:val="toc 9"/>
    <w:basedOn w:val="Normal"/>
    <w:next w:val="Normal"/>
    <w:autoRedefine/>
    <w:uiPriority w:val="39"/>
    <w:unhideWhenUsed/>
    <w:rsid w:val="008E1FDB"/>
    <w:pPr>
      <w:pBdr>
        <w:between w:val="double" w:sz="6" w:space="0" w:color="auto"/>
      </w:pBdr>
      <w:spacing w:before="120" w:after="120"/>
      <w:ind w:left="1540"/>
      <w:jc w:val="center"/>
    </w:pPr>
    <w:rPr>
      <w:rFonts w:cstheme="minorHAnsi"/>
      <w:sz w:val="20"/>
      <w:szCs w:val="20"/>
    </w:rPr>
  </w:style>
  <w:style w:type="paragraph" w:customStyle="1" w:styleId="calendar">
    <w:name w:val="calendar"/>
    <w:basedOn w:val="Normal"/>
    <w:link w:val="calendarChar"/>
    <w:qFormat/>
    <w:rsid w:val="00073C34"/>
    <w:pPr>
      <w:tabs>
        <w:tab w:val="left" w:pos="720"/>
      </w:tabs>
      <w:ind w:left="720" w:hanging="720"/>
    </w:pPr>
    <w:rPr>
      <w:kern w:val="2"/>
      <w14:ligatures w14:val="standardContextual"/>
    </w:rPr>
  </w:style>
  <w:style w:type="character" w:customStyle="1" w:styleId="calendarChar">
    <w:name w:val="calendar Char"/>
    <w:basedOn w:val="DefaultParagraphFont"/>
    <w:link w:val="calendar"/>
    <w:rsid w:val="00073C34"/>
    <w:rPr>
      <w:kern w:val="2"/>
      <w14:ligatures w14:val="standardContextual"/>
    </w:rPr>
  </w:style>
  <w:style w:type="character" w:styleId="BookTitle">
    <w:name w:val="Book Title"/>
    <w:basedOn w:val="DefaultParagraphFont"/>
    <w:uiPriority w:val="33"/>
    <w:qFormat/>
    <w:rsid w:val="00073C34"/>
    <w:rPr>
      <w:b/>
      <w:bCs/>
      <w:iCs/>
      <w:spacing w:val="5"/>
      <w:sz w:val="22"/>
    </w:rPr>
  </w:style>
  <w:style w:type="paragraph" w:styleId="NormalWeb">
    <w:name w:val="Normal (Web)"/>
    <w:basedOn w:val="Normal"/>
    <w:uiPriority w:val="99"/>
    <w:semiHidden/>
    <w:unhideWhenUsed/>
    <w:rsid w:val="006E28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7478">
      <w:bodyDiv w:val="1"/>
      <w:marLeft w:val="0"/>
      <w:marRight w:val="0"/>
      <w:marTop w:val="0"/>
      <w:marBottom w:val="0"/>
      <w:divBdr>
        <w:top w:val="none" w:sz="0" w:space="0" w:color="auto"/>
        <w:left w:val="none" w:sz="0" w:space="0" w:color="auto"/>
        <w:bottom w:val="none" w:sz="0" w:space="0" w:color="auto"/>
        <w:right w:val="none" w:sz="0" w:space="0" w:color="auto"/>
      </w:divBdr>
      <w:divsChild>
        <w:div w:id="743262304">
          <w:marLeft w:val="0"/>
          <w:marRight w:val="0"/>
          <w:marTop w:val="0"/>
          <w:marBottom w:val="0"/>
          <w:divBdr>
            <w:top w:val="none" w:sz="0" w:space="0" w:color="auto"/>
            <w:left w:val="none" w:sz="0" w:space="0" w:color="auto"/>
            <w:bottom w:val="none" w:sz="0" w:space="0" w:color="auto"/>
            <w:right w:val="none" w:sz="0" w:space="0" w:color="auto"/>
          </w:divBdr>
        </w:div>
      </w:divsChild>
    </w:div>
    <w:div w:id="17634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johnsdunellen.org/eucharistic-ador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johnsdunellen.org/bulletin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johnpcl@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johnsdunellen.org/catechesis-news-and-resourc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joh\OneDrive\Documents\newletter%20Templates\News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0E951-DCA3-4D61-81F7-C80614EB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111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PCL</dc:creator>
  <cp:keywords/>
  <dc:description/>
  <cp:lastModifiedBy>St John PCL</cp:lastModifiedBy>
  <cp:revision>98</cp:revision>
  <cp:lastPrinted>2023-12-04T20:47:00Z</cp:lastPrinted>
  <dcterms:created xsi:type="dcterms:W3CDTF">2023-11-30T18:28:00Z</dcterms:created>
  <dcterms:modified xsi:type="dcterms:W3CDTF">2024-01-08T17:05:00Z</dcterms:modified>
</cp:coreProperties>
</file>